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914" w:rsidRDefault="00496541" w:rsidP="00D92914">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Comic Sans MS" w:hAnsi="Comic Sans MS"/>
          <w:sz w:val="40"/>
        </w:rPr>
      </w:pPr>
      <w:r>
        <w:rPr>
          <w:rFonts w:ascii="Comic Sans MS" w:hAnsi="Comic Sans MS"/>
          <w:sz w:val="40"/>
        </w:rPr>
        <w:t xml:space="preserve">La période </w:t>
      </w:r>
      <w:r w:rsidR="00C327F0">
        <w:rPr>
          <w:rFonts w:ascii="Comic Sans MS" w:hAnsi="Comic Sans MS"/>
          <w:sz w:val="40"/>
        </w:rPr>
        <w:t>5 avec maîtresse Nadège</w:t>
      </w:r>
    </w:p>
    <w:p w:rsidR="00496541" w:rsidRDefault="00496541" w:rsidP="00496541">
      <w:pPr>
        <w:spacing w:after="0" w:line="240" w:lineRule="auto"/>
        <w:rPr>
          <w:rFonts w:ascii="Comic Sans MS" w:hAnsi="Comic Sans MS"/>
          <w:sz w:val="24"/>
        </w:rPr>
      </w:pPr>
    </w:p>
    <w:p w:rsidR="00C327F0" w:rsidRPr="009354D7" w:rsidRDefault="003E2A23" w:rsidP="00C327F0">
      <w:pPr>
        <w:spacing w:after="0" w:line="240" w:lineRule="auto"/>
        <w:rPr>
          <w:rFonts w:ascii="Rockwell" w:eastAsia="Calibri" w:hAnsi="Rockwell" w:cs="Times New Roman"/>
          <w:sz w:val="36"/>
          <w:szCs w:val="28"/>
        </w:rPr>
      </w:pPr>
      <w:r>
        <w:rPr>
          <w:rFonts w:ascii="Rockwell" w:eastAsia="Calibri" w:hAnsi="Rockwell" w:cs="Times New Roman"/>
          <w:sz w:val="36"/>
          <w:szCs w:val="28"/>
        </w:rPr>
        <w:t>Quinzaine des sciences</w:t>
      </w:r>
    </w:p>
    <w:p w:rsidR="00C327F0" w:rsidRPr="009354D7" w:rsidRDefault="00C327F0" w:rsidP="00C327F0">
      <w:pPr>
        <w:spacing w:after="0" w:line="240" w:lineRule="auto"/>
        <w:jc w:val="both"/>
        <w:rPr>
          <w:rFonts w:ascii="Rockwell" w:eastAsia="Calibri" w:hAnsi="Rockwell" w:cs="Times New Roman"/>
          <w:sz w:val="16"/>
          <w:szCs w:val="16"/>
        </w:rPr>
      </w:pPr>
    </w:p>
    <w:p w:rsidR="00C327F0" w:rsidRDefault="00C327F0" w:rsidP="003E2A23">
      <w:pPr>
        <w:spacing w:after="0" w:line="240" w:lineRule="auto"/>
        <w:jc w:val="both"/>
        <w:rPr>
          <w:rFonts w:ascii="Comic Sans MS" w:hAnsi="Comic Sans MS"/>
          <w:sz w:val="24"/>
        </w:rPr>
      </w:pPr>
      <w:r w:rsidRPr="009354D7">
        <w:rPr>
          <w:rFonts w:ascii="Comic Sans MS" w:hAnsi="Comic Sans MS"/>
          <w:sz w:val="24"/>
        </w:rPr>
        <w:t xml:space="preserve">Nous </w:t>
      </w:r>
      <w:r w:rsidR="003E2A23">
        <w:rPr>
          <w:rFonts w:ascii="Comic Sans MS" w:hAnsi="Comic Sans MS"/>
          <w:sz w:val="24"/>
        </w:rPr>
        <w:t xml:space="preserve">avons réalisé des expériences autour des objets roulants, des ustensiles de cuisine, des aimants et des leviers. </w:t>
      </w:r>
    </w:p>
    <w:p w:rsidR="00C327F0" w:rsidRDefault="00C327F0" w:rsidP="00496541">
      <w:pPr>
        <w:spacing w:after="0" w:line="240" w:lineRule="auto"/>
        <w:rPr>
          <w:rFonts w:ascii="Comic Sans MS" w:hAnsi="Comic Sans MS"/>
          <w:sz w:val="24"/>
        </w:rPr>
      </w:pPr>
    </w:p>
    <w:p w:rsidR="00F52919" w:rsidRDefault="00F52919" w:rsidP="00496541">
      <w:pPr>
        <w:spacing w:after="0" w:line="240" w:lineRule="auto"/>
        <w:rPr>
          <w:rFonts w:ascii="Comic Sans MS" w:hAnsi="Comic Sans MS"/>
          <w:sz w:val="24"/>
        </w:rPr>
      </w:pPr>
    </w:p>
    <w:p w:rsidR="003E2A23" w:rsidRDefault="003E2A23" w:rsidP="003E2A23">
      <w:pPr>
        <w:spacing w:after="0" w:line="240" w:lineRule="auto"/>
        <w:jc w:val="both"/>
        <w:rPr>
          <w:rFonts w:ascii="Rockwell" w:eastAsia="Calibri" w:hAnsi="Rockwell" w:cs="Times New Roman"/>
          <w:sz w:val="36"/>
          <w:szCs w:val="28"/>
        </w:rPr>
      </w:pPr>
      <w:r>
        <w:rPr>
          <w:rFonts w:ascii="Rockwell" w:eastAsia="Calibri" w:hAnsi="Rockwell" w:cs="Times New Roman"/>
          <w:sz w:val="36"/>
          <w:szCs w:val="28"/>
        </w:rPr>
        <w:t>Un album des Incorruptibles : Gare au renard</w:t>
      </w:r>
    </w:p>
    <w:p w:rsidR="003E2A23" w:rsidRPr="00BD30A2" w:rsidRDefault="003E2A23" w:rsidP="003E2A23">
      <w:pPr>
        <w:spacing w:after="0" w:line="240" w:lineRule="auto"/>
        <w:jc w:val="both"/>
        <w:rPr>
          <w:rFonts w:ascii="Rockwell" w:eastAsia="Calibri" w:hAnsi="Rockwell" w:cs="Times New Roman"/>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370"/>
      </w:tblGrid>
      <w:tr w:rsidR="003E2A23" w:rsidRPr="00E01D3E" w:rsidTr="00F52919">
        <w:tc>
          <w:tcPr>
            <w:tcW w:w="3402" w:type="dxa"/>
          </w:tcPr>
          <w:p w:rsidR="003E2A23" w:rsidRPr="00E01D3E" w:rsidRDefault="003E2A23" w:rsidP="00C96721">
            <w:pPr>
              <w:rPr>
                <w:rFonts w:ascii="Comic Sans MS" w:hAnsi="Comic Sans MS"/>
                <w:sz w:val="28"/>
                <w:highlight w:val="yellow"/>
              </w:rPr>
            </w:pPr>
            <w:r>
              <w:rPr>
                <w:rFonts w:ascii="Arial" w:hAnsi="Arial" w:cs="Arial"/>
                <w:noProof/>
                <w:sz w:val="20"/>
                <w:szCs w:val="20"/>
                <w:lang w:eastAsia="fr-FR"/>
              </w:rPr>
              <w:drawing>
                <wp:inline distT="0" distB="0" distL="0" distR="0" wp14:anchorId="6CA914E4" wp14:editId="2D93679D">
                  <wp:extent cx="2045127" cy="1647690"/>
                  <wp:effectExtent l="0" t="0" r="0" b="0"/>
                  <wp:docPr id="15" name="Image 15" descr="http://docs.circonflexe.fr/images/9782878337068pre_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circonflexe.fr/images/9782878337068pre_pz.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4448" cy="1671313"/>
                          </a:xfrm>
                          <a:prstGeom prst="rect">
                            <a:avLst/>
                          </a:prstGeom>
                          <a:noFill/>
                          <a:ln>
                            <a:noFill/>
                          </a:ln>
                        </pic:spPr>
                      </pic:pic>
                    </a:graphicData>
                  </a:graphic>
                </wp:inline>
              </w:drawing>
            </w:r>
          </w:p>
        </w:tc>
        <w:tc>
          <w:tcPr>
            <w:tcW w:w="7370" w:type="dxa"/>
            <w:vAlign w:val="center"/>
          </w:tcPr>
          <w:p w:rsidR="00F52919" w:rsidRDefault="003E2A23" w:rsidP="00F52919">
            <w:pPr>
              <w:jc w:val="both"/>
              <w:rPr>
                <w:rFonts w:ascii="Comic Sans MS" w:hAnsi="Comic Sans MS"/>
                <w:sz w:val="24"/>
              </w:rPr>
            </w:pPr>
            <w:r w:rsidRPr="00B0464A">
              <w:rPr>
                <w:rFonts w:ascii="Comic Sans MS" w:hAnsi="Comic Sans MS"/>
                <w:sz w:val="24"/>
              </w:rPr>
              <w:t xml:space="preserve">Nous avons découvert </w:t>
            </w:r>
            <w:r>
              <w:rPr>
                <w:rFonts w:ascii="Comic Sans MS" w:hAnsi="Comic Sans MS"/>
                <w:sz w:val="24"/>
              </w:rPr>
              <w:t>cet album. C’est l’histoire d’une poule et d’un renard. Le renard essaie d’attraper la poule mais il lui arrive plein de mésaventures : il se cogne contre le râteau, il se fait recouvrir de farine, il se fait piquer par les abeilles. La poule, elle, se promène mais ne se rend compte de rien. Cette histoire nous a bien fait rire.</w:t>
            </w:r>
            <w:r w:rsidR="00F52919">
              <w:rPr>
                <w:rFonts w:ascii="Comic Sans MS" w:hAnsi="Comic Sans MS"/>
                <w:sz w:val="24"/>
              </w:rPr>
              <w:t xml:space="preserve"> </w:t>
            </w:r>
          </w:p>
          <w:p w:rsidR="00E13C2A" w:rsidRPr="00F52919" w:rsidRDefault="00F52919" w:rsidP="00F52919">
            <w:pPr>
              <w:jc w:val="both"/>
              <w:rPr>
                <w:rFonts w:ascii="Comic Sans MS" w:hAnsi="Comic Sans MS"/>
                <w:sz w:val="24"/>
              </w:rPr>
            </w:pPr>
            <w:r>
              <w:rPr>
                <w:rFonts w:ascii="Comic Sans MS" w:hAnsi="Comic Sans MS"/>
                <w:sz w:val="24"/>
              </w:rPr>
              <w:t>Nous avons écouté aussi l’histoire de la poule rousse et du renard.</w:t>
            </w:r>
          </w:p>
        </w:tc>
      </w:tr>
    </w:tbl>
    <w:p w:rsidR="00070A4A" w:rsidRPr="00F52919" w:rsidRDefault="00070A4A" w:rsidP="00E13C2A">
      <w:pPr>
        <w:spacing w:after="0" w:line="240" w:lineRule="auto"/>
        <w:jc w:val="both"/>
        <w:rPr>
          <w:rFonts w:ascii="Rockwell" w:eastAsia="Calibri" w:hAnsi="Rockwell" w:cs="Times New Roman"/>
          <w:sz w:val="24"/>
          <w:szCs w:val="28"/>
        </w:rPr>
      </w:pPr>
    </w:p>
    <w:p w:rsidR="00070A4A" w:rsidRPr="00F52919" w:rsidRDefault="00070A4A" w:rsidP="00E13C2A">
      <w:pPr>
        <w:spacing w:after="0" w:line="240" w:lineRule="auto"/>
        <w:jc w:val="both"/>
        <w:rPr>
          <w:rFonts w:ascii="Rockwell" w:eastAsia="Calibri" w:hAnsi="Rockwell" w:cs="Times New Roman"/>
          <w:sz w:val="24"/>
          <w:szCs w:val="28"/>
        </w:rPr>
      </w:pPr>
    </w:p>
    <w:p w:rsidR="00E13C2A" w:rsidRDefault="00E13C2A" w:rsidP="00E13C2A">
      <w:pPr>
        <w:spacing w:after="0" w:line="240" w:lineRule="auto"/>
        <w:jc w:val="both"/>
        <w:rPr>
          <w:rFonts w:ascii="Rockwell" w:eastAsia="Calibri" w:hAnsi="Rockwell" w:cs="Times New Roman"/>
          <w:sz w:val="36"/>
          <w:szCs w:val="28"/>
        </w:rPr>
      </w:pPr>
      <w:r>
        <w:rPr>
          <w:rFonts w:ascii="Rockwell" w:eastAsia="Calibri" w:hAnsi="Rockwell" w:cs="Times New Roman"/>
          <w:sz w:val="36"/>
          <w:szCs w:val="28"/>
        </w:rPr>
        <w:t>Jardinage</w:t>
      </w:r>
    </w:p>
    <w:p w:rsidR="00E13C2A" w:rsidRPr="00BD30A2" w:rsidRDefault="00E13C2A" w:rsidP="00E13C2A">
      <w:pPr>
        <w:spacing w:after="0" w:line="240" w:lineRule="auto"/>
        <w:jc w:val="both"/>
        <w:rPr>
          <w:rFonts w:ascii="Rockwell" w:eastAsia="Calibri" w:hAnsi="Rockwell" w:cs="Times New Roman"/>
          <w:sz w:val="16"/>
          <w:szCs w:val="16"/>
        </w:rPr>
      </w:pPr>
    </w:p>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F52919" w:rsidRPr="00E01D3E" w:rsidTr="00F52919">
        <w:tc>
          <w:tcPr>
            <w:tcW w:w="10773" w:type="dxa"/>
            <w:vAlign w:val="center"/>
          </w:tcPr>
          <w:p w:rsidR="00F52919" w:rsidRDefault="00F52919" w:rsidP="00C96721">
            <w:pPr>
              <w:spacing w:line="276" w:lineRule="auto"/>
              <w:jc w:val="both"/>
              <w:rPr>
                <w:rFonts w:ascii="Comic Sans MS" w:hAnsi="Comic Sans MS"/>
                <w:sz w:val="24"/>
              </w:rPr>
            </w:pPr>
            <w:r w:rsidRPr="00B0464A">
              <w:rPr>
                <w:rFonts w:ascii="Comic Sans MS" w:hAnsi="Comic Sans MS"/>
                <w:sz w:val="24"/>
              </w:rPr>
              <w:t xml:space="preserve">Nous avons </w:t>
            </w:r>
            <w:r>
              <w:rPr>
                <w:rFonts w:ascii="Comic Sans MS" w:hAnsi="Comic Sans MS"/>
                <w:sz w:val="24"/>
              </w:rPr>
              <w:t>trié des objets sur le thème graine ou pas. Puis nous avons mis chaque élément en terre et arrosé pour voir si une plante poussait. Nous avons suivi l’évolution dans chaque godet semaine après semaine pour vérifier nos hypothèses.</w:t>
            </w:r>
          </w:p>
          <w:p w:rsidR="00F52919" w:rsidRPr="00F52919" w:rsidRDefault="00F52919" w:rsidP="00C96721">
            <w:pPr>
              <w:spacing w:line="276" w:lineRule="auto"/>
              <w:jc w:val="both"/>
              <w:rPr>
                <w:rFonts w:ascii="Comic Sans MS" w:hAnsi="Comic Sans MS"/>
                <w:sz w:val="24"/>
              </w:rPr>
            </w:pPr>
            <w:r>
              <w:rPr>
                <w:rFonts w:ascii="Comic Sans MS" w:hAnsi="Comic Sans MS"/>
                <w:sz w:val="24"/>
              </w:rPr>
              <w:t>Les moyens ont semé des graines de leur choix, travaillé autour des outils du jardinier, observé le cycle de vie de différentes plantes : fraise, tomate, pissenlit, haricot...</w:t>
            </w:r>
          </w:p>
        </w:tc>
      </w:tr>
    </w:tbl>
    <w:p w:rsidR="00E13C2A" w:rsidRDefault="00E13C2A" w:rsidP="00496541">
      <w:pPr>
        <w:spacing w:after="0" w:line="240" w:lineRule="auto"/>
        <w:rPr>
          <w:rFonts w:ascii="Comic Sans MS" w:hAnsi="Comic Sans MS"/>
          <w:sz w:val="24"/>
        </w:rPr>
      </w:pPr>
    </w:p>
    <w:p w:rsidR="00F52919" w:rsidRDefault="00F52919" w:rsidP="00496541">
      <w:pPr>
        <w:spacing w:after="0" w:line="240" w:lineRule="auto"/>
        <w:rPr>
          <w:rFonts w:ascii="Comic Sans MS" w:hAnsi="Comic Sans MS"/>
          <w:sz w:val="24"/>
        </w:rPr>
      </w:pPr>
    </w:p>
    <w:p w:rsidR="00F52919" w:rsidRPr="009354D7" w:rsidRDefault="00F52919" w:rsidP="00F52919">
      <w:pPr>
        <w:spacing w:after="0" w:line="240" w:lineRule="auto"/>
        <w:rPr>
          <w:rFonts w:ascii="Rockwell" w:eastAsia="Calibri" w:hAnsi="Rockwell" w:cs="Times New Roman"/>
          <w:sz w:val="36"/>
          <w:szCs w:val="28"/>
        </w:rPr>
      </w:pPr>
      <w:r w:rsidRPr="009354D7">
        <w:rPr>
          <w:rFonts w:ascii="Rockwell" w:eastAsia="Calibri" w:hAnsi="Rockwell" w:cs="Times New Roman"/>
          <w:sz w:val="36"/>
          <w:szCs w:val="28"/>
        </w:rPr>
        <w:t xml:space="preserve">Travail autour </w:t>
      </w:r>
      <w:r>
        <w:rPr>
          <w:rFonts w:ascii="Rockwell" w:eastAsia="Calibri" w:hAnsi="Rockwell" w:cs="Times New Roman"/>
          <w:sz w:val="36"/>
          <w:szCs w:val="28"/>
        </w:rPr>
        <w:t>des animaux de la savane</w:t>
      </w:r>
    </w:p>
    <w:p w:rsidR="00F52919" w:rsidRPr="009354D7" w:rsidRDefault="00F52919" w:rsidP="00F52919">
      <w:pPr>
        <w:spacing w:after="0" w:line="240" w:lineRule="auto"/>
        <w:jc w:val="both"/>
        <w:rPr>
          <w:rFonts w:ascii="Rockwell" w:eastAsia="Calibri" w:hAnsi="Rockwell" w:cs="Times New Roman"/>
          <w:sz w:val="16"/>
          <w:szCs w:val="16"/>
        </w:rPr>
      </w:pPr>
    </w:p>
    <w:p w:rsidR="00F52919" w:rsidRDefault="00F52919" w:rsidP="00CB06A5">
      <w:pPr>
        <w:spacing w:after="0"/>
        <w:jc w:val="both"/>
        <w:rPr>
          <w:rFonts w:ascii="Comic Sans MS" w:hAnsi="Comic Sans MS"/>
          <w:sz w:val="24"/>
        </w:rPr>
      </w:pPr>
      <w:r w:rsidRPr="007F0B6C">
        <w:rPr>
          <w:rFonts w:ascii="Comic Sans MS" w:hAnsi="Comic Sans MS"/>
          <w:sz w:val="24"/>
        </w:rPr>
        <w:t>Nous avons appris des comptines, des chansons, des jeux de doigts sur ce thème et fait des jeux (loto, pêche, jeux de lettres, puzzles).</w:t>
      </w:r>
      <w:r>
        <w:rPr>
          <w:rFonts w:ascii="Comic Sans MS" w:hAnsi="Comic Sans MS"/>
          <w:sz w:val="24"/>
        </w:rPr>
        <w:t xml:space="preserve"> </w:t>
      </w:r>
      <w:r w:rsidRPr="007F0B6C">
        <w:rPr>
          <w:rFonts w:ascii="Comic Sans MS" w:hAnsi="Comic Sans MS"/>
          <w:sz w:val="24"/>
        </w:rPr>
        <w:t>Les moyens ont appris à de</w:t>
      </w:r>
      <w:r>
        <w:rPr>
          <w:rFonts w:ascii="Comic Sans MS" w:hAnsi="Comic Sans MS"/>
          <w:sz w:val="24"/>
        </w:rPr>
        <w:t>ssiner des animaux de la savane.</w:t>
      </w:r>
    </w:p>
    <w:p w:rsidR="00F52919" w:rsidRDefault="00F52919" w:rsidP="00CB06A5">
      <w:pPr>
        <w:spacing w:after="0"/>
        <w:jc w:val="both"/>
        <w:rPr>
          <w:rFonts w:ascii="Comic Sans MS" w:hAnsi="Comic Sans MS"/>
          <w:sz w:val="24"/>
        </w:rPr>
      </w:pPr>
      <w:r>
        <w:rPr>
          <w:rFonts w:ascii="Comic Sans MS" w:hAnsi="Comic Sans MS"/>
          <w:sz w:val="24"/>
        </w:rPr>
        <w:t>Nous avons créé un tigre et un lion énormes pour décorer le vestiaire et quelques animaux de la savane pour décorer la classe.</w:t>
      </w:r>
    </w:p>
    <w:p w:rsidR="00CB06A5" w:rsidRPr="007F0B6C" w:rsidRDefault="00CB06A5" w:rsidP="00CB06A5">
      <w:pPr>
        <w:spacing w:after="0"/>
        <w:jc w:val="both"/>
        <w:rPr>
          <w:rFonts w:ascii="Comic Sans MS" w:hAnsi="Comic Sans MS"/>
          <w:sz w:val="24"/>
        </w:rPr>
      </w:pPr>
    </w:p>
    <w:p w:rsidR="00F52919" w:rsidRPr="00AE72F3" w:rsidRDefault="00F52919" w:rsidP="00F52919">
      <w:pPr>
        <w:spacing w:after="0" w:line="240" w:lineRule="auto"/>
        <w:jc w:val="center"/>
        <w:rPr>
          <w:rFonts w:ascii="Comic Sans MS" w:hAnsi="Comic Sans MS"/>
          <w:sz w:val="14"/>
          <w:highlight w:val="yellow"/>
        </w:rPr>
      </w:pPr>
      <w:r>
        <w:rPr>
          <w:noProof/>
          <w:lang w:eastAsia="fr-FR"/>
        </w:rPr>
        <w:drawing>
          <wp:inline distT="0" distB="0" distL="0" distR="0" wp14:anchorId="358DBA64" wp14:editId="19346AA4">
            <wp:extent cx="3727065" cy="1590429"/>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6547" cy="1615811"/>
                    </a:xfrm>
                    <a:prstGeom prst="rect">
                      <a:avLst/>
                    </a:prstGeom>
                  </pic:spPr>
                </pic:pic>
              </a:graphicData>
            </a:graphic>
          </wp:inline>
        </w:drawing>
      </w:r>
      <w:r>
        <w:rPr>
          <w:rFonts w:ascii="Comic Sans MS" w:hAnsi="Comic Sans MS"/>
          <w:sz w:val="14"/>
        </w:rPr>
        <w:t xml:space="preserve">    </w:t>
      </w:r>
      <w:r>
        <w:rPr>
          <w:noProof/>
          <w:lang w:eastAsia="fr-FR"/>
        </w:rPr>
        <w:drawing>
          <wp:inline distT="0" distB="0" distL="0" distR="0" wp14:anchorId="0AEBE707" wp14:editId="170ABC08">
            <wp:extent cx="2973660" cy="159131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9981" cy="1600044"/>
                    </a:xfrm>
                    <a:prstGeom prst="rect">
                      <a:avLst/>
                    </a:prstGeom>
                  </pic:spPr>
                </pic:pic>
              </a:graphicData>
            </a:graphic>
          </wp:inline>
        </w:drawing>
      </w:r>
    </w:p>
    <w:p w:rsidR="00F52919" w:rsidRDefault="00F52919" w:rsidP="00F52919">
      <w:pPr>
        <w:spacing w:after="0" w:line="240" w:lineRule="auto"/>
        <w:rPr>
          <w:rFonts w:ascii="Rockwell" w:eastAsia="Calibri" w:hAnsi="Rockwell" w:cs="Times New Roman"/>
          <w:sz w:val="36"/>
          <w:szCs w:val="28"/>
        </w:rPr>
      </w:pPr>
    </w:p>
    <w:p w:rsidR="00E211AC" w:rsidRDefault="00E211AC" w:rsidP="00E211AC">
      <w:pPr>
        <w:spacing w:after="0" w:line="240" w:lineRule="auto"/>
        <w:jc w:val="both"/>
        <w:rPr>
          <w:rFonts w:ascii="Rockwell" w:eastAsia="Calibri" w:hAnsi="Rockwell" w:cs="Times New Roman"/>
          <w:sz w:val="36"/>
          <w:szCs w:val="28"/>
        </w:rPr>
      </w:pPr>
      <w:r>
        <w:rPr>
          <w:rFonts w:ascii="Rockwell" w:eastAsia="Calibri" w:hAnsi="Rockwell" w:cs="Times New Roman"/>
          <w:sz w:val="36"/>
          <w:szCs w:val="28"/>
        </w:rPr>
        <w:t>Fête des mamans</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7228"/>
      </w:tblGrid>
      <w:tr w:rsidR="00E211AC" w:rsidRPr="00E01D3E" w:rsidTr="00E211AC">
        <w:tc>
          <w:tcPr>
            <w:tcW w:w="3294" w:type="dxa"/>
          </w:tcPr>
          <w:p w:rsidR="00E211AC" w:rsidRPr="00E01D3E" w:rsidRDefault="00E211AC" w:rsidP="00C96721">
            <w:pPr>
              <w:rPr>
                <w:rFonts w:ascii="Comic Sans MS" w:hAnsi="Comic Sans MS"/>
                <w:sz w:val="28"/>
                <w:highlight w:val="yellow"/>
              </w:rPr>
            </w:pPr>
            <w:r>
              <w:rPr>
                <w:rFonts w:ascii="Arial" w:hAnsi="Arial" w:cs="Arial"/>
                <w:noProof/>
                <w:sz w:val="20"/>
                <w:szCs w:val="20"/>
                <w:lang w:eastAsia="fr-FR"/>
              </w:rPr>
              <w:drawing>
                <wp:inline distT="0" distB="0" distL="0" distR="0" wp14:anchorId="0FEE9249" wp14:editId="4E6EBE7B">
                  <wp:extent cx="1914525" cy="1914525"/>
                  <wp:effectExtent l="0" t="0" r="9525" b="9525"/>
                  <wp:docPr id="18" name="Image 18" descr="http://img.over-blog.com/300x300/4/69/24/21/Maman_Merv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over-blog.com/300x300/4/69/24/21/Maman_Merveil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c>
          <w:tcPr>
            <w:tcW w:w="7228" w:type="dxa"/>
            <w:vAlign w:val="center"/>
          </w:tcPr>
          <w:p w:rsidR="00E211AC" w:rsidRDefault="00E211AC" w:rsidP="00C96721">
            <w:pPr>
              <w:spacing w:line="276" w:lineRule="auto"/>
              <w:jc w:val="both"/>
              <w:rPr>
                <w:rFonts w:ascii="Comic Sans MS" w:hAnsi="Comic Sans MS"/>
                <w:sz w:val="24"/>
              </w:rPr>
            </w:pPr>
            <w:r w:rsidRPr="00B0464A">
              <w:rPr>
                <w:rFonts w:ascii="Comic Sans MS" w:hAnsi="Comic Sans MS"/>
                <w:sz w:val="24"/>
              </w:rPr>
              <w:t xml:space="preserve">Nous avons découvert </w:t>
            </w:r>
            <w:r>
              <w:rPr>
                <w:rFonts w:ascii="Comic Sans MS" w:hAnsi="Comic Sans MS"/>
                <w:sz w:val="24"/>
              </w:rPr>
              <w:t>l’album Maman merveille. Chaque double page présente une situation avec maman et lui donne un nom différent : maman fleur, maman colère, maman merveille, maman ennui…</w:t>
            </w:r>
          </w:p>
          <w:p w:rsidR="00E211AC" w:rsidRPr="00E211AC" w:rsidRDefault="00E211AC" w:rsidP="00C96721">
            <w:pPr>
              <w:spacing w:line="276" w:lineRule="auto"/>
              <w:jc w:val="both"/>
              <w:rPr>
                <w:rFonts w:ascii="Comic Sans MS" w:hAnsi="Comic Sans MS"/>
                <w:sz w:val="24"/>
              </w:rPr>
            </w:pPr>
            <w:r>
              <w:rPr>
                <w:rFonts w:ascii="Comic Sans MS" w:hAnsi="Comic Sans MS"/>
                <w:sz w:val="24"/>
              </w:rPr>
              <w:t>Nous avons appris une comptine et fabriqué un collier et une carte-fleur.</w:t>
            </w:r>
          </w:p>
        </w:tc>
      </w:tr>
    </w:tbl>
    <w:p w:rsidR="00F52919" w:rsidRPr="00FF046F" w:rsidRDefault="00F52919" w:rsidP="0038775A">
      <w:pPr>
        <w:spacing w:after="0" w:line="240" w:lineRule="auto"/>
        <w:rPr>
          <w:rFonts w:ascii="Rockwell" w:eastAsia="Calibri" w:hAnsi="Rockwell" w:cs="Times New Roman"/>
          <w:sz w:val="20"/>
          <w:szCs w:val="28"/>
        </w:rPr>
      </w:pPr>
    </w:p>
    <w:p w:rsidR="00D560CD" w:rsidRPr="009354D7" w:rsidRDefault="00D560CD" w:rsidP="00D560CD">
      <w:pPr>
        <w:spacing w:after="0" w:line="240" w:lineRule="auto"/>
        <w:rPr>
          <w:rFonts w:ascii="Rockwell" w:eastAsia="Calibri" w:hAnsi="Rockwell" w:cs="Times New Roman"/>
          <w:sz w:val="36"/>
          <w:szCs w:val="28"/>
        </w:rPr>
      </w:pPr>
      <w:r>
        <w:rPr>
          <w:rFonts w:ascii="Rockwell" w:eastAsia="Calibri" w:hAnsi="Rockwell" w:cs="Times New Roman"/>
          <w:sz w:val="36"/>
          <w:szCs w:val="28"/>
        </w:rPr>
        <w:t>Les anniversaires</w:t>
      </w:r>
    </w:p>
    <w:p w:rsidR="007F0B6C" w:rsidRPr="00C87696" w:rsidRDefault="007F0B6C" w:rsidP="0080073B">
      <w:pPr>
        <w:spacing w:after="0"/>
        <w:jc w:val="center"/>
        <w:rPr>
          <w:rFonts w:ascii="Comic Sans MS" w:hAnsi="Comic Sans MS"/>
          <w:sz w:val="8"/>
          <w:highlight w:val="yellow"/>
        </w:rPr>
      </w:pPr>
    </w:p>
    <w:p w:rsidR="00A627EC" w:rsidRPr="00502A62" w:rsidRDefault="00A627EC" w:rsidP="009B5B08">
      <w:pPr>
        <w:spacing w:after="0" w:line="240" w:lineRule="auto"/>
        <w:jc w:val="both"/>
        <w:rPr>
          <w:rFonts w:ascii="Rockwell" w:eastAsia="Calibri" w:hAnsi="Rockwell" w:cs="Times New Roman"/>
          <w:sz w:val="2"/>
          <w:szCs w:val="28"/>
        </w:rPr>
      </w:pPr>
    </w:p>
    <w:tbl>
      <w:tblPr>
        <w:tblStyle w:val="Grilledutableau"/>
        <w:tblW w:w="10909" w:type="dxa"/>
        <w:tblInd w:w="-147" w:type="dxa"/>
        <w:tblLook w:val="04A0" w:firstRow="1" w:lastRow="0" w:firstColumn="1" w:lastColumn="0" w:noHBand="0" w:noVBand="1"/>
      </w:tblPr>
      <w:tblGrid>
        <w:gridCol w:w="2192"/>
        <w:gridCol w:w="2248"/>
        <w:gridCol w:w="2278"/>
        <w:gridCol w:w="2265"/>
        <w:gridCol w:w="1926"/>
      </w:tblGrid>
      <w:tr w:rsidR="000B40A6" w:rsidTr="00296575">
        <w:tc>
          <w:tcPr>
            <w:tcW w:w="2196" w:type="dxa"/>
            <w:vAlign w:val="center"/>
          </w:tcPr>
          <w:p w:rsidR="000B40A6" w:rsidRDefault="000B40A6" w:rsidP="00296575">
            <w:pPr>
              <w:spacing w:line="276" w:lineRule="auto"/>
              <w:jc w:val="center"/>
              <w:rPr>
                <w:rFonts w:ascii="Comic Sans MS" w:hAnsi="Comic Sans MS"/>
                <w:sz w:val="28"/>
              </w:rPr>
            </w:pPr>
            <w:r>
              <w:rPr>
                <w:noProof/>
                <w:lang w:eastAsia="fr-FR"/>
              </w:rPr>
              <w:drawing>
                <wp:inline distT="0" distB="0" distL="0" distR="0" wp14:anchorId="6B8A37D8" wp14:editId="308D53FA">
                  <wp:extent cx="1200150" cy="1800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0150" cy="1800225"/>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Clélia</w:t>
            </w:r>
          </w:p>
          <w:p w:rsidR="000B40A6" w:rsidRDefault="000B40A6" w:rsidP="00296575">
            <w:pPr>
              <w:spacing w:line="276" w:lineRule="auto"/>
              <w:jc w:val="center"/>
              <w:rPr>
                <w:rFonts w:ascii="Comic Sans MS" w:hAnsi="Comic Sans MS"/>
                <w:sz w:val="28"/>
              </w:rPr>
            </w:pPr>
            <w:r>
              <w:rPr>
                <w:rFonts w:ascii="Comic Sans MS" w:hAnsi="Comic Sans MS"/>
                <w:sz w:val="28"/>
              </w:rPr>
              <w:t>3 avril</w:t>
            </w:r>
          </w:p>
        </w:tc>
        <w:tc>
          <w:tcPr>
            <w:tcW w:w="2256"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62B70617" wp14:editId="22719672">
                  <wp:extent cx="1179142" cy="1387950"/>
                  <wp:effectExtent l="0" t="0" r="254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79274" cy="1388106"/>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proofErr w:type="spellStart"/>
            <w:r>
              <w:rPr>
                <w:rFonts w:ascii="Comic Sans MS" w:hAnsi="Comic Sans MS"/>
                <w:sz w:val="28"/>
              </w:rPr>
              <w:t>Mikaïl</w:t>
            </w:r>
            <w:proofErr w:type="spellEnd"/>
          </w:p>
          <w:p w:rsidR="000B40A6" w:rsidRPr="004878E9" w:rsidRDefault="000B40A6" w:rsidP="00296575">
            <w:pPr>
              <w:spacing w:line="276" w:lineRule="auto"/>
              <w:jc w:val="center"/>
              <w:rPr>
                <w:rFonts w:ascii="Comic Sans MS" w:hAnsi="Comic Sans MS"/>
                <w:sz w:val="28"/>
              </w:rPr>
            </w:pPr>
            <w:r>
              <w:rPr>
                <w:rFonts w:ascii="Comic Sans MS" w:hAnsi="Comic Sans MS"/>
                <w:sz w:val="28"/>
              </w:rPr>
              <w:t>5 avril</w:t>
            </w:r>
          </w:p>
        </w:tc>
        <w:tc>
          <w:tcPr>
            <w:tcW w:w="2286"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1473CB2C" wp14:editId="3946195F">
                  <wp:extent cx="1076325" cy="13620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76325" cy="1362075"/>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Charly</w:t>
            </w:r>
          </w:p>
          <w:p w:rsidR="000B40A6" w:rsidRPr="004878E9" w:rsidRDefault="000B40A6" w:rsidP="00296575">
            <w:pPr>
              <w:spacing w:line="276" w:lineRule="auto"/>
              <w:jc w:val="center"/>
              <w:rPr>
                <w:rFonts w:ascii="Comic Sans MS" w:hAnsi="Comic Sans MS"/>
                <w:sz w:val="28"/>
              </w:rPr>
            </w:pPr>
            <w:r>
              <w:rPr>
                <w:rFonts w:ascii="Comic Sans MS" w:hAnsi="Comic Sans MS"/>
                <w:sz w:val="28"/>
              </w:rPr>
              <w:t>9 avril</w:t>
            </w:r>
          </w:p>
        </w:tc>
        <w:tc>
          <w:tcPr>
            <w:tcW w:w="2286"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644BF841" wp14:editId="517FBD77">
                  <wp:extent cx="1165215" cy="139207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67926" cy="1395311"/>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Zineb</w:t>
            </w:r>
          </w:p>
          <w:p w:rsidR="000B40A6" w:rsidRPr="004878E9" w:rsidRDefault="000B40A6" w:rsidP="00296575">
            <w:pPr>
              <w:spacing w:line="276" w:lineRule="auto"/>
              <w:jc w:val="center"/>
              <w:rPr>
                <w:rFonts w:ascii="Comic Sans MS" w:hAnsi="Comic Sans MS"/>
                <w:sz w:val="28"/>
              </w:rPr>
            </w:pPr>
            <w:r>
              <w:rPr>
                <w:rFonts w:ascii="Comic Sans MS" w:hAnsi="Comic Sans MS"/>
                <w:sz w:val="28"/>
              </w:rPr>
              <w:t>16 avril</w:t>
            </w:r>
          </w:p>
        </w:tc>
        <w:tc>
          <w:tcPr>
            <w:tcW w:w="1885"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2418DEC9" wp14:editId="69278A67">
                  <wp:extent cx="1019175" cy="1308714"/>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31247" cy="1324215"/>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Arda</w:t>
            </w:r>
          </w:p>
          <w:p w:rsidR="000B40A6" w:rsidRPr="004878E9" w:rsidRDefault="000B40A6" w:rsidP="00296575">
            <w:pPr>
              <w:spacing w:line="276" w:lineRule="auto"/>
              <w:jc w:val="center"/>
              <w:rPr>
                <w:rFonts w:ascii="Comic Sans MS" w:hAnsi="Comic Sans MS"/>
                <w:sz w:val="28"/>
              </w:rPr>
            </w:pPr>
            <w:r>
              <w:rPr>
                <w:rFonts w:ascii="Comic Sans MS" w:hAnsi="Comic Sans MS"/>
                <w:sz w:val="28"/>
              </w:rPr>
              <w:t>1</w:t>
            </w:r>
            <w:r w:rsidRPr="000B40A6">
              <w:rPr>
                <w:rFonts w:ascii="Comic Sans MS" w:hAnsi="Comic Sans MS"/>
                <w:sz w:val="28"/>
                <w:vertAlign w:val="superscript"/>
              </w:rPr>
              <w:t>er</w:t>
            </w:r>
            <w:r>
              <w:rPr>
                <w:rFonts w:ascii="Comic Sans MS" w:hAnsi="Comic Sans MS"/>
                <w:sz w:val="28"/>
              </w:rPr>
              <w:t xml:space="preserve"> mai</w:t>
            </w:r>
          </w:p>
        </w:tc>
      </w:tr>
      <w:tr w:rsidR="000B40A6" w:rsidTr="00296575">
        <w:tc>
          <w:tcPr>
            <w:tcW w:w="2196"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1301AE8B" wp14:editId="4291D892">
                  <wp:extent cx="1120589" cy="1378423"/>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20710" cy="1378572"/>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Jade</w:t>
            </w:r>
          </w:p>
          <w:p w:rsidR="000B40A6" w:rsidRPr="00A14AE0" w:rsidRDefault="000B40A6" w:rsidP="00296575">
            <w:pPr>
              <w:spacing w:line="276" w:lineRule="auto"/>
              <w:jc w:val="center"/>
              <w:rPr>
                <w:rFonts w:ascii="Comic Sans MS" w:hAnsi="Comic Sans MS"/>
                <w:sz w:val="28"/>
              </w:rPr>
            </w:pPr>
            <w:r>
              <w:rPr>
                <w:rFonts w:ascii="Comic Sans MS" w:hAnsi="Comic Sans MS"/>
                <w:sz w:val="28"/>
              </w:rPr>
              <w:t>1</w:t>
            </w:r>
            <w:r w:rsidRPr="000B40A6">
              <w:rPr>
                <w:rFonts w:ascii="Comic Sans MS" w:hAnsi="Comic Sans MS"/>
                <w:sz w:val="28"/>
                <w:vertAlign w:val="superscript"/>
              </w:rPr>
              <w:t>er</w:t>
            </w:r>
            <w:r>
              <w:rPr>
                <w:rFonts w:ascii="Comic Sans MS" w:hAnsi="Comic Sans MS"/>
                <w:sz w:val="28"/>
              </w:rPr>
              <w:t xml:space="preserve"> mai</w:t>
            </w:r>
          </w:p>
        </w:tc>
        <w:tc>
          <w:tcPr>
            <w:tcW w:w="2256" w:type="dxa"/>
            <w:vAlign w:val="center"/>
          </w:tcPr>
          <w:p w:rsidR="000B40A6" w:rsidRDefault="000B40A6" w:rsidP="00296575">
            <w:pPr>
              <w:spacing w:line="276" w:lineRule="auto"/>
              <w:jc w:val="center"/>
              <w:rPr>
                <w:rFonts w:ascii="Comic Sans MS" w:hAnsi="Comic Sans MS"/>
                <w:sz w:val="28"/>
              </w:rPr>
            </w:pPr>
            <w:r>
              <w:rPr>
                <w:noProof/>
                <w:lang w:eastAsia="fr-FR"/>
              </w:rPr>
              <w:drawing>
                <wp:inline distT="0" distB="0" distL="0" distR="0" wp14:anchorId="19D50D77" wp14:editId="1D724442">
                  <wp:extent cx="1240415" cy="18192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6538" cy="1828256"/>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proofErr w:type="spellStart"/>
            <w:r>
              <w:rPr>
                <w:rFonts w:ascii="Comic Sans MS" w:hAnsi="Comic Sans MS"/>
                <w:sz w:val="28"/>
              </w:rPr>
              <w:t>Azra</w:t>
            </w:r>
            <w:proofErr w:type="spellEnd"/>
          </w:p>
          <w:p w:rsidR="000B40A6" w:rsidRPr="00A14AE0" w:rsidRDefault="000B40A6" w:rsidP="00296575">
            <w:pPr>
              <w:spacing w:line="276" w:lineRule="auto"/>
              <w:jc w:val="center"/>
              <w:rPr>
                <w:rFonts w:ascii="Comic Sans MS" w:hAnsi="Comic Sans MS"/>
                <w:sz w:val="28"/>
              </w:rPr>
            </w:pPr>
            <w:r>
              <w:rPr>
                <w:rFonts w:ascii="Comic Sans MS" w:hAnsi="Comic Sans MS"/>
                <w:sz w:val="28"/>
              </w:rPr>
              <w:t>14 mai</w:t>
            </w:r>
          </w:p>
        </w:tc>
        <w:tc>
          <w:tcPr>
            <w:tcW w:w="2286" w:type="dxa"/>
            <w:vAlign w:val="center"/>
          </w:tcPr>
          <w:p w:rsidR="000B40A6" w:rsidRDefault="000B40A6" w:rsidP="00296575">
            <w:pPr>
              <w:spacing w:line="276" w:lineRule="auto"/>
              <w:jc w:val="center"/>
              <w:rPr>
                <w:rFonts w:ascii="Comic Sans MS" w:hAnsi="Comic Sans MS"/>
                <w:sz w:val="28"/>
              </w:rPr>
            </w:pPr>
            <w:r>
              <w:rPr>
                <w:noProof/>
                <w:lang w:eastAsia="fr-FR"/>
              </w:rPr>
              <w:drawing>
                <wp:inline distT="0" distB="0" distL="0" distR="0" wp14:anchorId="410F9308" wp14:editId="0D886104">
                  <wp:extent cx="1254703" cy="1800225"/>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3467" cy="1812799"/>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Aminata</w:t>
            </w:r>
          </w:p>
          <w:p w:rsidR="000B40A6" w:rsidRPr="00A14AE0" w:rsidRDefault="000B40A6" w:rsidP="00296575">
            <w:pPr>
              <w:spacing w:line="276" w:lineRule="auto"/>
              <w:jc w:val="center"/>
              <w:rPr>
                <w:rFonts w:ascii="Comic Sans MS" w:hAnsi="Comic Sans MS"/>
                <w:sz w:val="28"/>
              </w:rPr>
            </w:pPr>
            <w:r>
              <w:rPr>
                <w:rFonts w:ascii="Comic Sans MS" w:hAnsi="Comic Sans MS"/>
                <w:sz w:val="28"/>
              </w:rPr>
              <w:t>27 mai</w:t>
            </w:r>
          </w:p>
        </w:tc>
        <w:tc>
          <w:tcPr>
            <w:tcW w:w="4171" w:type="dxa"/>
            <w:gridSpan w:val="2"/>
            <w:vAlign w:val="center"/>
          </w:tcPr>
          <w:p w:rsidR="000B40A6" w:rsidRDefault="000B40A6" w:rsidP="00296575">
            <w:pPr>
              <w:spacing w:line="276" w:lineRule="auto"/>
              <w:jc w:val="center"/>
              <w:rPr>
                <w:rFonts w:ascii="Comic Sans MS" w:hAnsi="Comic Sans MS"/>
                <w:sz w:val="28"/>
              </w:rPr>
            </w:pPr>
            <w:r>
              <w:rPr>
                <w:noProof/>
                <w:lang w:eastAsia="fr-FR"/>
              </w:rPr>
              <w:drawing>
                <wp:inline distT="0" distB="0" distL="0" distR="0" wp14:anchorId="562B63A3" wp14:editId="599A5462">
                  <wp:extent cx="1890183" cy="1790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4612" cy="1794896"/>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Théo</w:t>
            </w:r>
          </w:p>
          <w:p w:rsidR="000B40A6" w:rsidRPr="00A14AE0" w:rsidRDefault="000B40A6" w:rsidP="00296575">
            <w:pPr>
              <w:spacing w:line="276" w:lineRule="auto"/>
              <w:jc w:val="center"/>
              <w:rPr>
                <w:rFonts w:ascii="Comic Sans MS" w:hAnsi="Comic Sans MS"/>
                <w:sz w:val="28"/>
              </w:rPr>
            </w:pPr>
            <w:r>
              <w:rPr>
                <w:rFonts w:ascii="Comic Sans MS" w:hAnsi="Comic Sans MS"/>
                <w:sz w:val="28"/>
              </w:rPr>
              <w:t>16 juin</w:t>
            </w:r>
          </w:p>
        </w:tc>
      </w:tr>
      <w:tr w:rsidR="000B40A6" w:rsidTr="00296575">
        <w:tc>
          <w:tcPr>
            <w:tcW w:w="2196" w:type="dxa"/>
            <w:vAlign w:val="center"/>
          </w:tcPr>
          <w:p w:rsidR="000B40A6" w:rsidRDefault="000B40A6" w:rsidP="00296575">
            <w:pPr>
              <w:spacing w:line="276" w:lineRule="auto"/>
              <w:jc w:val="center"/>
              <w:rPr>
                <w:rFonts w:ascii="Comic Sans MS" w:hAnsi="Comic Sans MS"/>
                <w:sz w:val="28"/>
              </w:rPr>
            </w:pPr>
            <w:r>
              <w:rPr>
                <w:noProof/>
                <w:lang w:eastAsia="fr-FR"/>
              </w:rPr>
              <w:drawing>
                <wp:inline distT="0" distB="0" distL="0" distR="0" wp14:anchorId="3B0ABE4C" wp14:editId="26334E17">
                  <wp:extent cx="1228725" cy="177582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2394" cy="1781124"/>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proofErr w:type="spellStart"/>
            <w:r w:rsidRPr="00C9772E">
              <w:rPr>
                <w:rFonts w:ascii="Comic Sans MS" w:hAnsi="Comic Sans MS"/>
                <w:sz w:val="28"/>
              </w:rPr>
              <w:t>Tesnim</w:t>
            </w:r>
            <w:proofErr w:type="spellEnd"/>
          </w:p>
          <w:p w:rsidR="000B40A6" w:rsidRPr="00C9772E" w:rsidRDefault="000B40A6" w:rsidP="00296575">
            <w:pPr>
              <w:spacing w:line="276" w:lineRule="auto"/>
              <w:jc w:val="center"/>
              <w:rPr>
                <w:rFonts w:ascii="Comic Sans MS" w:hAnsi="Comic Sans MS"/>
                <w:sz w:val="28"/>
              </w:rPr>
            </w:pPr>
            <w:r>
              <w:rPr>
                <w:rFonts w:ascii="Comic Sans MS" w:hAnsi="Comic Sans MS"/>
                <w:sz w:val="28"/>
              </w:rPr>
              <w:lastRenderedPageBreak/>
              <w:t>3 juin</w:t>
            </w:r>
          </w:p>
        </w:tc>
        <w:tc>
          <w:tcPr>
            <w:tcW w:w="2256" w:type="dxa"/>
            <w:vAlign w:val="center"/>
          </w:tcPr>
          <w:p w:rsidR="000B40A6" w:rsidRDefault="00296575" w:rsidP="00296575">
            <w:pPr>
              <w:spacing w:line="276" w:lineRule="auto"/>
              <w:jc w:val="center"/>
              <w:rPr>
                <w:rFonts w:ascii="Comic Sans MS" w:hAnsi="Comic Sans MS"/>
                <w:sz w:val="28"/>
              </w:rPr>
            </w:pPr>
            <w:r>
              <w:rPr>
                <w:noProof/>
                <w:lang w:eastAsia="fr-FR"/>
              </w:rPr>
              <w:lastRenderedPageBreak/>
              <w:drawing>
                <wp:inline distT="0" distB="0" distL="0" distR="0" wp14:anchorId="527EB172" wp14:editId="616A3DFA">
                  <wp:extent cx="1104694" cy="1378424"/>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09274" cy="1384139"/>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Maxence</w:t>
            </w:r>
          </w:p>
          <w:p w:rsidR="000B40A6" w:rsidRPr="00C9772E" w:rsidRDefault="000B40A6" w:rsidP="00296575">
            <w:pPr>
              <w:spacing w:line="276" w:lineRule="auto"/>
              <w:jc w:val="center"/>
              <w:rPr>
                <w:rFonts w:ascii="Comic Sans MS" w:hAnsi="Comic Sans MS"/>
                <w:sz w:val="28"/>
              </w:rPr>
            </w:pPr>
            <w:r>
              <w:rPr>
                <w:rFonts w:ascii="Comic Sans MS" w:hAnsi="Comic Sans MS"/>
                <w:sz w:val="28"/>
              </w:rPr>
              <w:t>27 juin</w:t>
            </w:r>
          </w:p>
        </w:tc>
        <w:tc>
          <w:tcPr>
            <w:tcW w:w="2286" w:type="dxa"/>
            <w:vAlign w:val="center"/>
          </w:tcPr>
          <w:p w:rsidR="000B40A6" w:rsidRDefault="00296575" w:rsidP="00296575">
            <w:pPr>
              <w:spacing w:line="276" w:lineRule="auto"/>
              <w:jc w:val="center"/>
              <w:rPr>
                <w:rFonts w:ascii="Comic Sans MS" w:hAnsi="Comic Sans MS"/>
                <w:sz w:val="28"/>
              </w:rPr>
            </w:pPr>
            <w:r>
              <w:rPr>
                <w:noProof/>
                <w:lang w:eastAsia="fr-FR"/>
              </w:rPr>
              <w:drawing>
                <wp:inline distT="0" distB="0" distL="0" distR="0" wp14:anchorId="6827B6F8" wp14:editId="56A326A7">
                  <wp:extent cx="1090554" cy="1351129"/>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88685" cy="1348813"/>
                          </a:xfrm>
                          <a:prstGeom prst="rect">
                            <a:avLst/>
                          </a:prstGeom>
                        </pic:spPr>
                      </pic:pic>
                    </a:graphicData>
                  </a:graphic>
                </wp:inline>
              </w:drawing>
            </w:r>
          </w:p>
          <w:p w:rsidR="000B40A6" w:rsidRDefault="000B40A6" w:rsidP="00296575">
            <w:pPr>
              <w:spacing w:line="276" w:lineRule="auto"/>
              <w:jc w:val="center"/>
              <w:rPr>
                <w:rFonts w:ascii="Comic Sans MS" w:hAnsi="Comic Sans MS"/>
                <w:sz w:val="28"/>
              </w:rPr>
            </w:pPr>
            <w:r>
              <w:rPr>
                <w:rFonts w:ascii="Comic Sans MS" w:hAnsi="Comic Sans MS"/>
                <w:sz w:val="28"/>
              </w:rPr>
              <w:t>Léana</w:t>
            </w:r>
          </w:p>
          <w:p w:rsidR="000B40A6" w:rsidRPr="00C9772E" w:rsidRDefault="000B40A6" w:rsidP="00296575">
            <w:pPr>
              <w:spacing w:line="276" w:lineRule="auto"/>
              <w:jc w:val="center"/>
              <w:rPr>
                <w:rFonts w:ascii="Comic Sans MS" w:hAnsi="Comic Sans MS"/>
                <w:sz w:val="28"/>
              </w:rPr>
            </w:pPr>
            <w:r>
              <w:rPr>
                <w:rFonts w:ascii="Comic Sans MS" w:hAnsi="Comic Sans MS"/>
                <w:sz w:val="28"/>
              </w:rPr>
              <w:t>1</w:t>
            </w:r>
            <w:r w:rsidRPr="000B40A6">
              <w:rPr>
                <w:rFonts w:ascii="Comic Sans MS" w:hAnsi="Comic Sans MS"/>
                <w:sz w:val="28"/>
                <w:vertAlign w:val="superscript"/>
              </w:rPr>
              <w:t>er</w:t>
            </w:r>
            <w:r w:rsidR="00CB06A5">
              <w:rPr>
                <w:rFonts w:ascii="Comic Sans MS" w:hAnsi="Comic Sans MS"/>
                <w:sz w:val="28"/>
              </w:rPr>
              <w:t xml:space="preserve"> juillet</w:t>
            </w:r>
          </w:p>
        </w:tc>
        <w:tc>
          <w:tcPr>
            <w:tcW w:w="2286" w:type="dxa"/>
            <w:vAlign w:val="center"/>
          </w:tcPr>
          <w:p w:rsidR="000B40A6" w:rsidRDefault="00296575" w:rsidP="00296575">
            <w:pPr>
              <w:jc w:val="center"/>
              <w:rPr>
                <w:rFonts w:ascii="Comic Sans MS" w:hAnsi="Comic Sans MS"/>
                <w:sz w:val="28"/>
              </w:rPr>
            </w:pPr>
            <w:r>
              <w:rPr>
                <w:noProof/>
                <w:lang w:eastAsia="fr-FR"/>
              </w:rPr>
              <w:drawing>
                <wp:inline distT="0" distB="0" distL="0" distR="0" wp14:anchorId="6FED3A51" wp14:editId="7AE31C13">
                  <wp:extent cx="1076325" cy="14287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6325" cy="1428750"/>
                          </a:xfrm>
                          <a:prstGeom prst="rect">
                            <a:avLst/>
                          </a:prstGeom>
                        </pic:spPr>
                      </pic:pic>
                    </a:graphicData>
                  </a:graphic>
                </wp:inline>
              </w:drawing>
            </w:r>
          </w:p>
          <w:p w:rsidR="000B40A6" w:rsidRDefault="000B40A6" w:rsidP="00296575">
            <w:pPr>
              <w:jc w:val="center"/>
              <w:rPr>
                <w:rFonts w:ascii="Comic Sans MS" w:hAnsi="Comic Sans MS"/>
                <w:sz w:val="28"/>
              </w:rPr>
            </w:pPr>
            <w:r>
              <w:rPr>
                <w:rFonts w:ascii="Comic Sans MS" w:hAnsi="Comic Sans MS"/>
                <w:sz w:val="28"/>
              </w:rPr>
              <w:t>Yusuf</w:t>
            </w:r>
          </w:p>
          <w:p w:rsidR="000B40A6" w:rsidRDefault="000B40A6" w:rsidP="00296575">
            <w:pPr>
              <w:jc w:val="center"/>
              <w:rPr>
                <w:rFonts w:ascii="Comic Sans MS" w:hAnsi="Comic Sans MS"/>
                <w:sz w:val="28"/>
              </w:rPr>
            </w:pPr>
            <w:r>
              <w:rPr>
                <w:rFonts w:ascii="Comic Sans MS" w:hAnsi="Comic Sans MS"/>
                <w:sz w:val="28"/>
              </w:rPr>
              <w:t>2 juillet</w:t>
            </w:r>
          </w:p>
        </w:tc>
        <w:tc>
          <w:tcPr>
            <w:tcW w:w="1885" w:type="dxa"/>
            <w:vAlign w:val="center"/>
          </w:tcPr>
          <w:p w:rsidR="000B40A6" w:rsidRDefault="00296575" w:rsidP="00296575">
            <w:pPr>
              <w:jc w:val="center"/>
              <w:rPr>
                <w:rFonts w:ascii="Comic Sans MS" w:hAnsi="Comic Sans MS"/>
                <w:sz w:val="28"/>
              </w:rPr>
            </w:pPr>
            <w:r>
              <w:rPr>
                <w:noProof/>
                <w:lang w:eastAsia="fr-FR"/>
              </w:rPr>
              <w:drawing>
                <wp:inline distT="0" distB="0" distL="0" distR="0" wp14:anchorId="761EEE53" wp14:editId="1BA9E77B">
                  <wp:extent cx="1076325" cy="14573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76325" cy="1457325"/>
                          </a:xfrm>
                          <a:prstGeom prst="rect">
                            <a:avLst/>
                          </a:prstGeom>
                        </pic:spPr>
                      </pic:pic>
                    </a:graphicData>
                  </a:graphic>
                </wp:inline>
              </w:drawing>
            </w:r>
          </w:p>
          <w:p w:rsidR="000B40A6" w:rsidRDefault="000B40A6" w:rsidP="00296575">
            <w:pPr>
              <w:jc w:val="center"/>
              <w:rPr>
                <w:rFonts w:ascii="Comic Sans MS" w:hAnsi="Comic Sans MS"/>
                <w:sz w:val="28"/>
              </w:rPr>
            </w:pPr>
            <w:r>
              <w:rPr>
                <w:rFonts w:ascii="Comic Sans MS" w:hAnsi="Comic Sans MS"/>
                <w:sz w:val="28"/>
              </w:rPr>
              <w:t>Eva</w:t>
            </w:r>
          </w:p>
          <w:p w:rsidR="000B40A6" w:rsidRDefault="000B40A6" w:rsidP="00296575">
            <w:pPr>
              <w:jc w:val="center"/>
              <w:rPr>
                <w:rFonts w:ascii="Comic Sans MS" w:hAnsi="Comic Sans MS"/>
                <w:sz w:val="28"/>
              </w:rPr>
            </w:pPr>
            <w:r>
              <w:rPr>
                <w:rFonts w:ascii="Comic Sans MS" w:hAnsi="Comic Sans MS"/>
                <w:sz w:val="28"/>
              </w:rPr>
              <w:t>3 juillet</w:t>
            </w:r>
          </w:p>
        </w:tc>
      </w:tr>
    </w:tbl>
    <w:p w:rsidR="009B5B08" w:rsidRDefault="00AE72F3" w:rsidP="009B5B08">
      <w:pPr>
        <w:spacing w:after="0" w:line="240" w:lineRule="auto"/>
        <w:jc w:val="both"/>
        <w:rPr>
          <w:rFonts w:ascii="Rockwell" w:eastAsia="Calibri" w:hAnsi="Rockwell" w:cs="Times New Roman"/>
          <w:sz w:val="36"/>
          <w:szCs w:val="28"/>
        </w:rPr>
      </w:pPr>
      <w:r>
        <w:rPr>
          <w:rFonts w:ascii="Rockwell" w:eastAsia="Calibri" w:hAnsi="Rockwell" w:cs="Times New Roman"/>
          <w:sz w:val="36"/>
          <w:szCs w:val="28"/>
        </w:rPr>
        <w:lastRenderedPageBreak/>
        <w:t>Les petites bêtes</w:t>
      </w:r>
    </w:p>
    <w:p w:rsidR="0080073B" w:rsidRPr="00502A62" w:rsidRDefault="0080073B" w:rsidP="009B5B08">
      <w:pPr>
        <w:spacing w:after="0" w:line="240" w:lineRule="auto"/>
        <w:jc w:val="both"/>
        <w:rPr>
          <w:rFonts w:ascii="Rockwell" w:eastAsia="Calibri" w:hAnsi="Rockwell" w:cs="Times New Roman"/>
          <w:sz w:val="16"/>
          <w:szCs w:val="28"/>
        </w:rPr>
      </w:pPr>
    </w:p>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43"/>
      </w:tblGrid>
      <w:tr w:rsidR="007F7DA3" w:rsidRPr="00A35490" w:rsidTr="00940B75">
        <w:tc>
          <w:tcPr>
            <w:tcW w:w="5130" w:type="dxa"/>
          </w:tcPr>
          <w:p w:rsidR="007F7DA3" w:rsidRPr="00E01D3E" w:rsidRDefault="00940B75" w:rsidP="00A85918">
            <w:pPr>
              <w:rPr>
                <w:rFonts w:ascii="Comic Sans MS" w:hAnsi="Comic Sans MS"/>
                <w:sz w:val="28"/>
                <w:highlight w:val="yellow"/>
              </w:rPr>
            </w:pPr>
            <w:r>
              <w:rPr>
                <w:noProof/>
                <w:lang w:eastAsia="fr-FR"/>
              </w:rPr>
              <w:drawing>
                <wp:inline distT="0" distB="0" distL="0" distR="0" wp14:anchorId="5B6CFAEF" wp14:editId="7EE38F3E">
                  <wp:extent cx="3048192" cy="2066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0643" cy="2068587"/>
                          </a:xfrm>
                          <a:prstGeom prst="rect">
                            <a:avLst/>
                          </a:prstGeom>
                        </pic:spPr>
                      </pic:pic>
                    </a:graphicData>
                  </a:graphic>
                </wp:inline>
              </w:drawing>
            </w:r>
          </w:p>
        </w:tc>
        <w:tc>
          <w:tcPr>
            <w:tcW w:w="5643" w:type="dxa"/>
            <w:vAlign w:val="center"/>
          </w:tcPr>
          <w:p w:rsidR="00940B75" w:rsidRPr="002C1030" w:rsidRDefault="007F7DA3" w:rsidP="00276816">
            <w:pPr>
              <w:spacing w:line="360" w:lineRule="auto"/>
              <w:jc w:val="both"/>
              <w:rPr>
                <w:rFonts w:ascii="Comic Sans MS" w:hAnsi="Comic Sans MS"/>
                <w:sz w:val="24"/>
              </w:rPr>
            </w:pPr>
            <w:r w:rsidRPr="00B0464A">
              <w:rPr>
                <w:rFonts w:ascii="Comic Sans MS" w:hAnsi="Comic Sans MS"/>
                <w:sz w:val="24"/>
              </w:rPr>
              <w:t xml:space="preserve">Nous avons </w:t>
            </w:r>
            <w:r w:rsidR="00AE72F3">
              <w:rPr>
                <w:rFonts w:ascii="Comic Sans MS" w:hAnsi="Comic Sans MS"/>
                <w:sz w:val="24"/>
              </w:rPr>
              <w:t>observé les petites bêtes, lu des albums qui en parlent.</w:t>
            </w:r>
            <w:r w:rsidR="00940B75" w:rsidRPr="002C1030">
              <w:rPr>
                <w:rFonts w:ascii="Comic Sans MS" w:hAnsi="Comic Sans MS"/>
                <w:sz w:val="24"/>
              </w:rPr>
              <w:t xml:space="preserve"> Nous avons appris des comptines et fait des jeux (loto, pêche, jeux de lettres, puzzles</w:t>
            </w:r>
            <w:r w:rsidR="00940B75">
              <w:rPr>
                <w:rFonts w:ascii="Comic Sans MS" w:hAnsi="Comic Sans MS"/>
                <w:sz w:val="24"/>
              </w:rPr>
              <w:t>, jeu des pièces de la maison</w:t>
            </w:r>
            <w:r w:rsidR="00940B75" w:rsidRPr="002C1030">
              <w:rPr>
                <w:rFonts w:ascii="Comic Sans MS" w:hAnsi="Comic Sans MS"/>
                <w:sz w:val="24"/>
              </w:rPr>
              <w:t>).</w:t>
            </w:r>
          </w:p>
          <w:p w:rsidR="007F7DA3" w:rsidRPr="00B53BDB" w:rsidRDefault="00940B75" w:rsidP="00276816">
            <w:pPr>
              <w:spacing w:line="360" w:lineRule="auto"/>
              <w:jc w:val="both"/>
              <w:rPr>
                <w:rFonts w:ascii="Comic Sans MS" w:hAnsi="Comic Sans MS"/>
                <w:sz w:val="24"/>
              </w:rPr>
            </w:pPr>
            <w:r>
              <w:rPr>
                <w:rFonts w:ascii="Comic Sans MS" w:hAnsi="Comic Sans MS"/>
                <w:sz w:val="24"/>
              </w:rPr>
              <w:t>Les moyens ont appris à dessiner différentes petites bêtes et étudié le cycle de vie de la grenouille.</w:t>
            </w:r>
          </w:p>
        </w:tc>
      </w:tr>
    </w:tbl>
    <w:p w:rsidR="009B5B08" w:rsidRPr="00502A62" w:rsidRDefault="009B5B08" w:rsidP="00A85918">
      <w:pPr>
        <w:spacing w:after="0" w:line="240" w:lineRule="auto"/>
        <w:jc w:val="both"/>
        <w:rPr>
          <w:rFonts w:ascii="Comic Sans MS" w:hAnsi="Comic Sans MS"/>
          <w:sz w:val="10"/>
          <w:szCs w:val="16"/>
          <w:highlight w:val="yellow"/>
        </w:rPr>
      </w:pPr>
    </w:p>
    <w:p w:rsidR="00B6716D" w:rsidRDefault="00B6716D" w:rsidP="00502A62">
      <w:pPr>
        <w:spacing w:after="0"/>
        <w:jc w:val="both"/>
        <w:rPr>
          <w:rFonts w:ascii="Comic Sans MS" w:hAnsi="Comic Sans MS"/>
          <w:sz w:val="24"/>
        </w:rPr>
      </w:pPr>
    </w:p>
    <w:p w:rsidR="0004463E" w:rsidRDefault="0004463E" w:rsidP="00502A62">
      <w:pPr>
        <w:spacing w:after="0"/>
        <w:jc w:val="both"/>
        <w:rPr>
          <w:rFonts w:ascii="Comic Sans MS" w:hAnsi="Comic Sans MS"/>
          <w:sz w:val="24"/>
        </w:rPr>
      </w:pPr>
    </w:p>
    <w:tbl>
      <w:tblPr>
        <w:tblStyle w:val="Grilledutableau"/>
        <w:tblW w:w="0" w:type="auto"/>
        <w:tblInd w:w="1276" w:type="dxa"/>
        <w:tblBorders>
          <w:insideH w:val="none" w:sz="0" w:space="0" w:color="auto"/>
          <w:insideV w:val="none" w:sz="0" w:space="0" w:color="auto"/>
        </w:tblBorders>
        <w:tblLook w:val="04A0" w:firstRow="1" w:lastRow="0" w:firstColumn="1" w:lastColumn="0" w:noHBand="0" w:noVBand="1"/>
      </w:tblPr>
      <w:tblGrid>
        <w:gridCol w:w="5528"/>
        <w:gridCol w:w="3510"/>
      </w:tblGrid>
      <w:tr w:rsidR="00B6716D" w:rsidTr="007B7C9C">
        <w:tc>
          <w:tcPr>
            <w:tcW w:w="5528" w:type="dxa"/>
            <w:tcBorders>
              <w:top w:val="single" w:sz="4" w:space="0" w:color="auto"/>
              <w:left w:val="single" w:sz="4" w:space="0" w:color="auto"/>
              <w:bottom w:val="single" w:sz="4" w:space="0" w:color="auto"/>
              <w:right w:val="nil"/>
            </w:tcBorders>
            <w:vAlign w:val="center"/>
          </w:tcPr>
          <w:p w:rsidR="00B6716D" w:rsidRPr="00B6716D" w:rsidRDefault="00B6716D" w:rsidP="00C96721">
            <w:pPr>
              <w:jc w:val="both"/>
              <w:rPr>
                <w:rFonts w:ascii="Rockwell" w:eastAsia="Calibri" w:hAnsi="Rockwell" w:cs="Times New Roman"/>
                <w:sz w:val="36"/>
                <w:szCs w:val="28"/>
              </w:rPr>
            </w:pPr>
            <w:r w:rsidRPr="00B6716D">
              <w:rPr>
                <w:rFonts w:ascii="Rockwell" w:eastAsia="Calibri" w:hAnsi="Rockwell" w:cs="Times New Roman"/>
                <w:sz w:val="36"/>
                <w:szCs w:val="28"/>
              </w:rPr>
              <w:t>Le cahier de nombres</w:t>
            </w:r>
          </w:p>
          <w:p w:rsidR="00B6716D" w:rsidRPr="00B6716D" w:rsidRDefault="00B6716D" w:rsidP="00C96721">
            <w:pPr>
              <w:jc w:val="both"/>
              <w:rPr>
                <w:rFonts w:ascii="Rockwell" w:eastAsia="Calibri" w:hAnsi="Rockwell" w:cs="Times New Roman"/>
                <w:sz w:val="16"/>
                <w:szCs w:val="16"/>
              </w:rPr>
            </w:pPr>
          </w:p>
          <w:p w:rsidR="00B6716D" w:rsidRPr="00B6716D" w:rsidRDefault="00B6716D" w:rsidP="0004463E">
            <w:pPr>
              <w:spacing w:line="276" w:lineRule="auto"/>
              <w:jc w:val="both"/>
              <w:rPr>
                <w:rFonts w:ascii="Comic Sans MS" w:hAnsi="Comic Sans MS"/>
                <w:sz w:val="24"/>
              </w:rPr>
            </w:pPr>
            <w:r w:rsidRPr="00B6716D">
              <w:rPr>
                <w:rFonts w:ascii="Comic Sans MS" w:hAnsi="Comic Sans MS"/>
                <w:sz w:val="24"/>
              </w:rPr>
              <w:t xml:space="preserve">Chacun a fabriqué un cahier de nombres. </w:t>
            </w:r>
          </w:p>
          <w:p w:rsidR="00B6716D" w:rsidRPr="00B6716D" w:rsidRDefault="00B6716D" w:rsidP="0004463E">
            <w:pPr>
              <w:spacing w:line="276" w:lineRule="auto"/>
              <w:jc w:val="both"/>
              <w:rPr>
                <w:rFonts w:ascii="Comic Sans MS" w:hAnsi="Comic Sans MS"/>
                <w:sz w:val="24"/>
              </w:rPr>
            </w:pPr>
            <w:r w:rsidRPr="00B6716D">
              <w:rPr>
                <w:rFonts w:ascii="Comic Sans MS" w:hAnsi="Comic Sans MS"/>
                <w:sz w:val="24"/>
              </w:rPr>
              <w:t>Les petits ont travaillé les nombres de 1 à 4 et</w:t>
            </w:r>
            <w:r w:rsidR="007B7C9C">
              <w:rPr>
                <w:rFonts w:ascii="Comic Sans MS" w:hAnsi="Comic Sans MS"/>
                <w:sz w:val="24"/>
              </w:rPr>
              <w:t xml:space="preserve"> ils</w:t>
            </w:r>
            <w:r w:rsidRPr="00B6716D">
              <w:rPr>
                <w:rFonts w:ascii="Comic Sans MS" w:hAnsi="Comic Sans MS"/>
                <w:sz w:val="24"/>
              </w:rPr>
              <w:t xml:space="preserve"> ont colorié différents animaux.</w:t>
            </w:r>
          </w:p>
          <w:p w:rsidR="00B6716D" w:rsidRPr="00AE72F3" w:rsidRDefault="00B6716D" w:rsidP="0004463E">
            <w:pPr>
              <w:spacing w:line="276" w:lineRule="auto"/>
              <w:jc w:val="both"/>
              <w:rPr>
                <w:rFonts w:ascii="Comic Sans MS" w:hAnsi="Comic Sans MS"/>
                <w:sz w:val="24"/>
                <w:highlight w:val="yellow"/>
              </w:rPr>
            </w:pPr>
            <w:r w:rsidRPr="00B6716D">
              <w:rPr>
                <w:rFonts w:ascii="Comic Sans MS" w:hAnsi="Comic Sans MS"/>
                <w:sz w:val="24"/>
              </w:rPr>
              <w:t>Les moyens ont travaillé les nombres de 1 à 6 et</w:t>
            </w:r>
            <w:r w:rsidR="007B7C9C">
              <w:rPr>
                <w:rFonts w:ascii="Comic Sans MS" w:hAnsi="Comic Sans MS"/>
                <w:sz w:val="24"/>
              </w:rPr>
              <w:t xml:space="preserve"> ils</w:t>
            </w:r>
            <w:r w:rsidRPr="00B6716D">
              <w:rPr>
                <w:rFonts w:ascii="Comic Sans MS" w:hAnsi="Comic Sans MS"/>
                <w:sz w:val="24"/>
              </w:rPr>
              <w:t xml:space="preserve"> ont dessiné et colorié différents animaux.</w:t>
            </w:r>
          </w:p>
        </w:tc>
        <w:tc>
          <w:tcPr>
            <w:tcW w:w="3510" w:type="dxa"/>
            <w:tcBorders>
              <w:top w:val="single" w:sz="4" w:space="0" w:color="auto"/>
              <w:left w:val="nil"/>
              <w:bottom w:val="single" w:sz="4" w:space="0" w:color="auto"/>
              <w:right w:val="single" w:sz="4" w:space="0" w:color="auto"/>
            </w:tcBorders>
          </w:tcPr>
          <w:p w:rsidR="00B6716D" w:rsidRDefault="007B7C9C" w:rsidP="007278A6">
            <w:pPr>
              <w:jc w:val="center"/>
              <w:rPr>
                <w:rFonts w:ascii="Rockwell" w:eastAsia="Calibri" w:hAnsi="Rockwell" w:cs="Times New Roman"/>
                <w:sz w:val="36"/>
                <w:szCs w:val="28"/>
              </w:rPr>
            </w:pPr>
            <w:r>
              <w:rPr>
                <w:noProof/>
                <w:lang w:eastAsia="fr-FR"/>
              </w:rPr>
              <w:drawing>
                <wp:inline distT="0" distB="0" distL="0" distR="0" wp14:anchorId="7AFB45BD" wp14:editId="14AF6C8F">
                  <wp:extent cx="1514475" cy="18859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4475" cy="1885950"/>
                          </a:xfrm>
                          <a:prstGeom prst="rect">
                            <a:avLst/>
                          </a:prstGeom>
                        </pic:spPr>
                      </pic:pic>
                    </a:graphicData>
                  </a:graphic>
                </wp:inline>
              </w:drawing>
            </w:r>
          </w:p>
        </w:tc>
      </w:tr>
      <w:tr w:rsidR="00B6716D" w:rsidRPr="00AE72F3" w:rsidTr="007B7C9C">
        <w:trPr>
          <w:trHeight w:val="178"/>
        </w:trPr>
        <w:tc>
          <w:tcPr>
            <w:tcW w:w="9038" w:type="dxa"/>
            <w:gridSpan w:val="2"/>
            <w:tcBorders>
              <w:top w:val="single" w:sz="4" w:space="0" w:color="auto"/>
              <w:left w:val="nil"/>
              <w:bottom w:val="nil"/>
              <w:right w:val="nil"/>
            </w:tcBorders>
            <w:vAlign w:val="center"/>
          </w:tcPr>
          <w:p w:rsidR="00B6716D" w:rsidRPr="00AE72F3" w:rsidRDefault="00B6716D" w:rsidP="00C96721">
            <w:pPr>
              <w:rPr>
                <w:rFonts w:ascii="Arial" w:hAnsi="Arial" w:cs="Arial"/>
                <w:noProof/>
                <w:sz w:val="20"/>
                <w:szCs w:val="20"/>
                <w:highlight w:val="yellow"/>
                <w:lang w:eastAsia="fr-FR"/>
              </w:rPr>
            </w:pPr>
          </w:p>
        </w:tc>
      </w:tr>
    </w:tbl>
    <w:p w:rsidR="00B6716D" w:rsidRDefault="00B6716D" w:rsidP="00B6716D">
      <w:pPr>
        <w:spacing w:after="0"/>
        <w:jc w:val="center"/>
        <w:rPr>
          <w:rFonts w:ascii="Comic Sans MS" w:hAnsi="Comic Sans MS"/>
          <w:sz w:val="24"/>
          <w:highlight w:val="yellow"/>
        </w:rPr>
      </w:pPr>
    </w:p>
    <w:p w:rsidR="00276816" w:rsidRDefault="00276816" w:rsidP="00B6716D">
      <w:pPr>
        <w:spacing w:after="0"/>
        <w:jc w:val="center"/>
        <w:rPr>
          <w:rFonts w:ascii="Comic Sans MS" w:hAnsi="Comic Sans MS"/>
          <w:sz w:val="24"/>
          <w:highlight w:val="yellow"/>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84"/>
        <w:gridCol w:w="3427"/>
        <w:gridCol w:w="4226"/>
        <w:gridCol w:w="2835"/>
      </w:tblGrid>
      <w:tr w:rsidR="0004463E" w:rsidTr="00276816">
        <w:tc>
          <w:tcPr>
            <w:tcW w:w="284" w:type="dxa"/>
            <w:tcBorders>
              <w:top w:val="nil"/>
              <w:left w:val="nil"/>
              <w:bottom w:val="nil"/>
              <w:right w:val="nil"/>
            </w:tcBorders>
          </w:tcPr>
          <w:p w:rsidR="0004463E" w:rsidRPr="00590538" w:rsidRDefault="0004463E" w:rsidP="00C96721">
            <w:pPr>
              <w:jc w:val="both"/>
              <w:rPr>
                <w:rFonts w:ascii="Rockwell" w:eastAsia="Calibri" w:hAnsi="Rockwell" w:cs="Times New Roman"/>
                <w:sz w:val="36"/>
                <w:szCs w:val="28"/>
              </w:rPr>
            </w:pPr>
          </w:p>
        </w:tc>
        <w:tc>
          <w:tcPr>
            <w:tcW w:w="3427" w:type="dxa"/>
            <w:tcBorders>
              <w:top w:val="nil"/>
              <w:left w:val="nil"/>
              <w:bottom w:val="nil"/>
              <w:right w:val="nil"/>
            </w:tcBorders>
            <w:vAlign w:val="center"/>
          </w:tcPr>
          <w:p w:rsidR="0004463E" w:rsidRPr="00590538" w:rsidRDefault="00276816" w:rsidP="00276816">
            <w:pPr>
              <w:jc w:val="center"/>
              <w:rPr>
                <w:rFonts w:ascii="Rockwell" w:eastAsia="Calibri" w:hAnsi="Rockwell" w:cs="Times New Roman"/>
                <w:sz w:val="36"/>
                <w:szCs w:val="28"/>
              </w:rPr>
            </w:pPr>
            <w:r>
              <w:rPr>
                <w:noProof/>
                <w:lang w:eastAsia="fr-FR"/>
              </w:rPr>
              <w:drawing>
                <wp:inline distT="0" distB="0" distL="0" distR="0" wp14:anchorId="447D5739" wp14:editId="17880CA9">
                  <wp:extent cx="2030400" cy="1832400"/>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30400" cy="1832400"/>
                          </a:xfrm>
                          <a:prstGeom prst="rect">
                            <a:avLst/>
                          </a:prstGeom>
                        </pic:spPr>
                      </pic:pic>
                    </a:graphicData>
                  </a:graphic>
                </wp:inline>
              </w:drawing>
            </w:r>
          </w:p>
        </w:tc>
        <w:tc>
          <w:tcPr>
            <w:tcW w:w="4226" w:type="dxa"/>
            <w:tcBorders>
              <w:top w:val="nil"/>
              <w:left w:val="nil"/>
              <w:bottom w:val="nil"/>
              <w:right w:val="nil"/>
            </w:tcBorders>
            <w:vAlign w:val="center"/>
          </w:tcPr>
          <w:p w:rsidR="0004463E" w:rsidRPr="00590538" w:rsidRDefault="0004463E" w:rsidP="00C96721">
            <w:pPr>
              <w:jc w:val="both"/>
              <w:rPr>
                <w:rFonts w:ascii="Rockwell" w:eastAsia="Calibri" w:hAnsi="Rockwell" w:cs="Times New Roman"/>
                <w:sz w:val="36"/>
                <w:szCs w:val="28"/>
              </w:rPr>
            </w:pPr>
            <w:r w:rsidRPr="00590538">
              <w:rPr>
                <w:rFonts w:ascii="Rockwell" w:eastAsia="Calibri" w:hAnsi="Rockwell" w:cs="Times New Roman"/>
                <w:sz w:val="36"/>
                <w:szCs w:val="28"/>
              </w:rPr>
              <w:t>Sortie à la médiathèque</w:t>
            </w:r>
          </w:p>
          <w:p w:rsidR="0004463E" w:rsidRPr="00590538" w:rsidRDefault="0004463E" w:rsidP="00C96721">
            <w:pPr>
              <w:jc w:val="both"/>
              <w:rPr>
                <w:rFonts w:ascii="Rockwell" w:eastAsia="Calibri" w:hAnsi="Rockwell" w:cs="Times New Roman"/>
                <w:sz w:val="16"/>
                <w:szCs w:val="16"/>
              </w:rPr>
            </w:pPr>
          </w:p>
          <w:p w:rsidR="0004463E" w:rsidRPr="00590538" w:rsidRDefault="0004463E" w:rsidP="00C96721">
            <w:pPr>
              <w:jc w:val="both"/>
              <w:rPr>
                <w:rFonts w:ascii="Comic Sans MS" w:hAnsi="Comic Sans MS"/>
                <w:sz w:val="24"/>
              </w:rPr>
            </w:pPr>
            <w:r w:rsidRPr="00590538">
              <w:rPr>
                <w:rFonts w:ascii="Comic Sans MS" w:hAnsi="Comic Sans MS"/>
                <w:sz w:val="24"/>
              </w:rPr>
              <w:t>Nous sommes allés à la médiathèque vendredi 10 juin pour écouter et regarder des albums accompagnés de bruitages.</w:t>
            </w:r>
          </w:p>
          <w:p w:rsidR="0004463E" w:rsidRPr="00AE72F3" w:rsidRDefault="0004463E" w:rsidP="00C96721">
            <w:pPr>
              <w:jc w:val="both"/>
              <w:rPr>
                <w:rFonts w:ascii="Comic Sans MS" w:hAnsi="Comic Sans MS"/>
                <w:sz w:val="24"/>
                <w:highlight w:val="yellow"/>
              </w:rPr>
            </w:pPr>
            <w:r w:rsidRPr="00590538">
              <w:rPr>
                <w:rFonts w:ascii="Comic Sans MS" w:hAnsi="Comic Sans MS"/>
                <w:sz w:val="24"/>
              </w:rPr>
              <w:t>Nous avons pu jouer avec les différents instruments de musique que l’animatrice avait utilisés.</w:t>
            </w:r>
          </w:p>
        </w:tc>
        <w:tc>
          <w:tcPr>
            <w:tcW w:w="2835" w:type="dxa"/>
            <w:tcBorders>
              <w:top w:val="nil"/>
              <w:left w:val="nil"/>
              <w:bottom w:val="nil"/>
              <w:right w:val="nil"/>
            </w:tcBorders>
          </w:tcPr>
          <w:p w:rsidR="0004463E" w:rsidRDefault="0004463E" w:rsidP="00C96721">
            <w:pPr>
              <w:rPr>
                <w:rFonts w:ascii="Rockwell" w:eastAsia="Calibri" w:hAnsi="Rockwell" w:cs="Times New Roman"/>
                <w:sz w:val="36"/>
                <w:szCs w:val="28"/>
              </w:rPr>
            </w:pPr>
            <w:r>
              <w:rPr>
                <w:noProof/>
                <w:lang w:eastAsia="fr-FR"/>
              </w:rPr>
              <w:t xml:space="preserve"> </w:t>
            </w:r>
            <w:r>
              <w:rPr>
                <w:noProof/>
                <w:lang w:eastAsia="fr-FR"/>
              </w:rPr>
              <w:drawing>
                <wp:inline distT="0" distB="0" distL="0" distR="0" wp14:anchorId="595A78E6" wp14:editId="7EDCF0A9">
                  <wp:extent cx="1554364" cy="2065530"/>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0456" cy="2086914"/>
                          </a:xfrm>
                          <a:prstGeom prst="rect">
                            <a:avLst/>
                          </a:prstGeom>
                        </pic:spPr>
                      </pic:pic>
                    </a:graphicData>
                  </a:graphic>
                </wp:inline>
              </w:drawing>
            </w:r>
          </w:p>
        </w:tc>
      </w:tr>
    </w:tbl>
    <w:tbl>
      <w:tblPr>
        <w:tblStyle w:val="Grilledutableau"/>
        <w:tblpPr w:leftFromText="141" w:rightFromText="141" w:vertAnchor="text" w:horzAnchor="margin" w:tblpY="284"/>
        <w:tblW w:w="0" w:type="auto"/>
        <w:tblBorders>
          <w:insideH w:val="none" w:sz="0" w:space="0" w:color="auto"/>
          <w:insideV w:val="none" w:sz="0" w:space="0" w:color="auto"/>
        </w:tblBorders>
        <w:tblLook w:val="04A0" w:firstRow="1" w:lastRow="0" w:firstColumn="1" w:lastColumn="0" w:noHBand="0" w:noVBand="1"/>
      </w:tblPr>
      <w:tblGrid>
        <w:gridCol w:w="2268"/>
        <w:gridCol w:w="7938"/>
      </w:tblGrid>
      <w:tr w:rsidR="00011041" w:rsidRPr="00E01D3E" w:rsidTr="00011041">
        <w:trPr>
          <w:trHeight w:val="2139"/>
        </w:trPr>
        <w:tc>
          <w:tcPr>
            <w:tcW w:w="2268" w:type="dxa"/>
            <w:tcBorders>
              <w:top w:val="single" w:sz="4" w:space="0" w:color="auto"/>
              <w:bottom w:val="single" w:sz="4" w:space="0" w:color="auto"/>
            </w:tcBorders>
          </w:tcPr>
          <w:p w:rsidR="00011041" w:rsidRPr="00E01D3E" w:rsidRDefault="00011041" w:rsidP="00011041">
            <w:pPr>
              <w:jc w:val="center"/>
              <w:rPr>
                <w:rFonts w:ascii="Rockwell" w:eastAsia="Calibri" w:hAnsi="Rockwell" w:cs="Times New Roman"/>
                <w:sz w:val="32"/>
                <w:highlight w:val="yellow"/>
              </w:rPr>
            </w:pPr>
            <w:bookmarkStart w:id="0" w:name="_GoBack"/>
            <w:bookmarkEnd w:id="0"/>
            <w:r w:rsidRPr="00E01D3E">
              <w:rPr>
                <w:rFonts w:ascii="Arial" w:eastAsia="Calibri" w:hAnsi="Arial" w:cs="Arial"/>
                <w:noProof/>
                <w:sz w:val="20"/>
                <w:szCs w:val="20"/>
                <w:highlight w:val="yellow"/>
                <w:lang w:eastAsia="fr-FR"/>
              </w:rPr>
              <w:drawing>
                <wp:inline distT="0" distB="0" distL="0" distR="0" wp14:anchorId="184679D7" wp14:editId="62BCE6F3">
                  <wp:extent cx="1012514" cy="1238250"/>
                  <wp:effectExtent l="0" t="0" r="0" b="0"/>
                  <wp:docPr id="24" name="il_fi" descr="http://www.honkingdonkey.com/activity-pages/alphabet/ABC-pictures-words/ABC-pictures-word-pics/ABC-words-01-in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nkingdonkey.com/activity-pages/alphabet/ABC-pictures-words/ABC-pictures-word-pics/ABC-words-01-intro.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7567" cy="1244430"/>
                          </a:xfrm>
                          <a:prstGeom prst="rect">
                            <a:avLst/>
                          </a:prstGeom>
                          <a:noFill/>
                          <a:ln>
                            <a:noFill/>
                          </a:ln>
                        </pic:spPr>
                      </pic:pic>
                    </a:graphicData>
                  </a:graphic>
                </wp:inline>
              </w:drawing>
            </w:r>
          </w:p>
        </w:tc>
        <w:tc>
          <w:tcPr>
            <w:tcW w:w="7938" w:type="dxa"/>
            <w:tcBorders>
              <w:top w:val="single" w:sz="4" w:space="0" w:color="auto"/>
              <w:bottom w:val="single" w:sz="4" w:space="0" w:color="auto"/>
            </w:tcBorders>
            <w:vAlign w:val="center"/>
          </w:tcPr>
          <w:p w:rsidR="00011041" w:rsidRPr="00E01D3E" w:rsidRDefault="00011041" w:rsidP="00011041">
            <w:pPr>
              <w:spacing w:line="276" w:lineRule="auto"/>
              <w:jc w:val="both"/>
              <w:rPr>
                <w:rFonts w:ascii="Rockwell" w:eastAsia="Calibri" w:hAnsi="Rockwell" w:cs="Times New Roman"/>
                <w:sz w:val="36"/>
                <w:szCs w:val="28"/>
              </w:rPr>
            </w:pPr>
            <w:r w:rsidRPr="00E01D3E">
              <w:rPr>
                <w:rFonts w:ascii="Rockwell" w:eastAsia="Calibri" w:hAnsi="Rockwell" w:cs="Times New Roman"/>
                <w:sz w:val="36"/>
                <w:szCs w:val="28"/>
              </w:rPr>
              <w:t>L'abécédaire</w:t>
            </w:r>
          </w:p>
          <w:p w:rsidR="00011041" w:rsidRPr="00E01D3E" w:rsidRDefault="00011041" w:rsidP="00011041">
            <w:pPr>
              <w:jc w:val="both"/>
              <w:rPr>
                <w:rFonts w:ascii="Rockwell" w:eastAsia="Calibri" w:hAnsi="Rockwell" w:cs="Times New Roman"/>
                <w:sz w:val="24"/>
                <w:szCs w:val="28"/>
              </w:rPr>
            </w:pPr>
          </w:p>
          <w:p w:rsidR="00011041" w:rsidRPr="00E01D3E" w:rsidRDefault="00011041" w:rsidP="00011041">
            <w:pPr>
              <w:spacing w:line="276" w:lineRule="auto"/>
              <w:jc w:val="both"/>
              <w:rPr>
                <w:rFonts w:ascii="Comic Sans MS" w:eastAsia="Calibri" w:hAnsi="Comic Sans MS" w:cs="Times New Roman"/>
                <w:sz w:val="32"/>
                <w:highlight w:val="yellow"/>
              </w:rPr>
            </w:pPr>
            <w:r w:rsidRPr="00E01D3E">
              <w:rPr>
                <w:rFonts w:ascii="Comic Sans MS" w:eastAsia="Calibri" w:hAnsi="Comic Sans MS" w:cs="Times New Roman"/>
                <w:sz w:val="28"/>
              </w:rPr>
              <w:t>Nous avons continué à découvrir les lettres de l’alphabet (</w:t>
            </w:r>
            <w:r>
              <w:rPr>
                <w:rFonts w:ascii="Comic Sans MS" w:eastAsia="Calibri" w:hAnsi="Comic Sans MS" w:cs="Times New Roman"/>
                <w:sz w:val="28"/>
              </w:rPr>
              <w:t>U, B, Z, K, S, W, Y</w:t>
            </w:r>
            <w:r w:rsidRPr="00E01D3E">
              <w:rPr>
                <w:rFonts w:ascii="Comic Sans MS" w:eastAsia="Calibri" w:hAnsi="Comic Sans MS" w:cs="Times New Roman"/>
                <w:sz w:val="28"/>
              </w:rPr>
              <w:t>) et l'abécédaire a continué de voyager.</w:t>
            </w:r>
          </w:p>
        </w:tc>
      </w:tr>
    </w:tbl>
    <w:p w:rsidR="00B6716D" w:rsidRPr="00F814B7" w:rsidRDefault="00B6716D" w:rsidP="00B6716D">
      <w:pPr>
        <w:spacing w:after="0"/>
        <w:jc w:val="center"/>
        <w:rPr>
          <w:rFonts w:ascii="Comic Sans MS" w:hAnsi="Comic Sans MS"/>
          <w:sz w:val="24"/>
        </w:rPr>
      </w:pPr>
    </w:p>
    <w:p w:rsidR="0004463E" w:rsidRPr="00502A62" w:rsidRDefault="00F814B7" w:rsidP="0004463E">
      <w:pPr>
        <w:jc w:val="both"/>
        <w:rPr>
          <w:rFonts w:ascii="Comic Sans MS" w:hAnsi="Comic Sans MS"/>
          <w:sz w:val="6"/>
          <w:highlight w:val="yellow"/>
        </w:rPr>
      </w:pPr>
      <w:r w:rsidRPr="00F814B7">
        <w:rPr>
          <w:noProof/>
          <w:lang w:eastAsia="fr-FR"/>
        </w:rPr>
        <w:t xml:space="preserve"> </w:t>
      </w:r>
      <w:r w:rsidRPr="00F814B7">
        <w:rPr>
          <w:rFonts w:ascii="Arial" w:hAnsi="Arial" w:cs="Arial"/>
          <w:noProof/>
          <w:sz w:val="20"/>
          <w:szCs w:val="20"/>
          <w:lang w:eastAsia="fr-FR"/>
        </w:rPr>
        <w:t xml:space="preserve"> </w:t>
      </w:r>
      <w:r w:rsidR="00253534" w:rsidRPr="00253534">
        <w:rPr>
          <w:noProof/>
          <w:lang w:eastAsia="fr-FR"/>
        </w:rPr>
        <w:t xml:space="preserve">  </w:t>
      </w:r>
    </w:p>
    <w:p w:rsidR="0004463E" w:rsidRPr="00332D3B" w:rsidRDefault="0004463E" w:rsidP="0004463E">
      <w:pPr>
        <w:spacing w:after="0" w:line="240" w:lineRule="auto"/>
        <w:jc w:val="both"/>
        <w:rPr>
          <w:rFonts w:ascii="Comic Sans MS" w:hAnsi="Comic Sans MS"/>
          <w:sz w:val="24"/>
        </w:rPr>
      </w:pPr>
    </w:p>
    <w:sectPr w:rsidR="0004463E" w:rsidRPr="00332D3B" w:rsidSect="007870E9">
      <w:pgSz w:w="11906" w:h="16838" w:code="9"/>
      <w:pgMar w:top="567" w:right="567" w:bottom="567" w:left="567"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9C470C"/>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0A"/>
    <w:rsid w:val="00011041"/>
    <w:rsid w:val="000203BD"/>
    <w:rsid w:val="00023270"/>
    <w:rsid w:val="000243B3"/>
    <w:rsid w:val="00042BF7"/>
    <w:rsid w:val="0004463E"/>
    <w:rsid w:val="00050F4A"/>
    <w:rsid w:val="000516E8"/>
    <w:rsid w:val="0005173B"/>
    <w:rsid w:val="00063B8D"/>
    <w:rsid w:val="00070A4A"/>
    <w:rsid w:val="00081A9A"/>
    <w:rsid w:val="0008575D"/>
    <w:rsid w:val="0009637A"/>
    <w:rsid w:val="000B40A6"/>
    <w:rsid w:val="000B45E8"/>
    <w:rsid w:val="000C156C"/>
    <w:rsid w:val="000D4AF8"/>
    <w:rsid w:val="000E4A79"/>
    <w:rsid w:val="000F16C5"/>
    <w:rsid w:val="001100D0"/>
    <w:rsid w:val="00113804"/>
    <w:rsid w:val="00142746"/>
    <w:rsid w:val="001546E5"/>
    <w:rsid w:val="0018186B"/>
    <w:rsid w:val="00192BE7"/>
    <w:rsid w:val="001970AC"/>
    <w:rsid w:val="001A243C"/>
    <w:rsid w:val="001A3FF2"/>
    <w:rsid w:val="001A7A21"/>
    <w:rsid w:val="001C5607"/>
    <w:rsid w:val="001C790A"/>
    <w:rsid w:val="001D0599"/>
    <w:rsid w:val="00253534"/>
    <w:rsid w:val="002572FD"/>
    <w:rsid w:val="00276816"/>
    <w:rsid w:val="00296575"/>
    <w:rsid w:val="002B30DE"/>
    <w:rsid w:val="002B6ECE"/>
    <w:rsid w:val="002B7B56"/>
    <w:rsid w:val="002C1030"/>
    <w:rsid w:val="002D57FD"/>
    <w:rsid w:val="002F4461"/>
    <w:rsid w:val="00316E45"/>
    <w:rsid w:val="00331A40"/>
    <w:rsid w:val="00332D3B"/>
    <w:rsid w:val="00335D2C"/>
    <w:rsid w:val="00357142"/>
    <w:rsid w:val="003601FA"/>
    <w:rsid w:val="00362C50"/>
    <w:rsid w:val="00367FA3"/>
    <w:rsid w:val="00374669"/>
    <w:rsid w:val="0038369E"/>
    <w:rsid w:val="0038775A"/>
    <w:rsid w:val="00387CDE"/>
    <w:rsid w:val="003A5910"/>
    <w:rsid w:val="003E2A23"/>
    <w:rsid w:val="00400D78"/>
    <w:rsid w:val="004256A1"/>
    <w:rsid w:val="00426D12"/>
    <w:rsid w:val="00430FF4"/>
    <w:rsid w:val="00440155"/>
    <w:rsid w:val="00441B79"/>
    <w:rsid w:val="004463D8"/>
    <w:rsid w:val="00474DA4"/>
    <w:rsid w:val="00492C8B"/>
    <w:rsid w:val="00496541"/>
    <w:rsid w:val="004C0FC1"/>
    <w:rsid w:val="004C65A1"/>
    <w:rsid w:val="00502A62"/>
    <w:rsid w:val="00510D79"/>
    <w:rsid w:val="005242C6"/>
    <w:rsid w:val="005400F9"/>
    <w:rsid w:val="00540F21"/>
    <w:rsid w:val="00544A01"/>
    <w:rsid w:val="00546040"/>
    <w:rsid w:val="00553BB2"/>
    <w:rsid w:val="00585494"/>
    <w:rsid w:val="00590538"/>
    <w:rsid w:val="005C51AE"/>
    <w:rsid w:val="005D2724"/>
    <w:rsid w:val="005D4716"/>
    <w:rsid w:val="005E6588"/>
    <w:rsid w:val="005F2BE1"/>
    <w:rsid w:val="00605103"/>
    <w:rsid w:val="006401ED"/>
    <w:rsid w:val="00642C4C"/>
    <w:rsid w:val="00665367"/>
    <w:rsid w:val="0066684B"/>
    <w:rsid w:val="00693506"/>
    <w:rsid w:val="0069450A"/>
    <w:rsid w:val="006966B3"/>
    <w:rsid w:val="00710A30"/>
    <w:rsid w:val="00714666"/>
    <w:rsid w:val="00725338"/>
    <w:rsid w:val="007278A6"/>
    <w:rsid w:val="00734E20"/>
    <w:rsid w:val="0073631C"/>
    <w:rsid w:val="007378B6"/>
    <w:rsid w:val="00752AD0"/>
    <w:rsid w:val="007570C7"/>
    <w:rsid w:val="007870E9"/>
    <w:rsid w:val="007A0930"/>
    <w:rsid w:val="007A1297"/>
    <w:rsid w:val="007B6064"/>
    <w:rsid w:val="007B7C9C"/>
    <w:rsid w:val="007C26F8"/>
    <w:rsid w:val="007C6BBF"/>
    <w:rsid w:val="007F057E"/>
    <w:rsid w:val="007F0B6C"/>
    <w:rsid w:val="007F2F86"/>
    <w:rsid w:val="007F4176"/>
    <w:rsid w:val="007F7DA3"/>
    <w:rsid w:val="0080073B"/>
    <w:rsid w:val="00840535"/>
    <w:rsid w:val="00846E99"/>
    <w:rsid w:val="0088139F"/>
    <w:rsid w:val="008864C9"/>
    <w:rsid w:val="008D759B"/>
    <w:rsid w:val="008E0642"/>
    <w:rsid w:val="008F2E65"/>
    <w:rsid w:val="009022FA"/>
    <w:rsid w:val="00927185"/>
    <w:rsid w:val="009354D7"/>
    <w:rsid w:val="00940B75"/>
    <w:rsid w:val="0098217E"/>
    <w:rsid w:val="009A23A6"/>
    <w:rsid w:val="009A553B"/>
    <w:rsid w:val="009A5B95"/>
    <w:rsid w:val="009B1694"/>
    <w:rsid w:val="009B5964"/>
    <w:rsid w:val="009B5B08"/>
    <w:rsid w:val="009C560B"/>
    <w:rsid w:val="009E0EF4"/>
    <w:rsid w:val="009E5E1A"/>
    <w:rsid w:val="009F217D"/>
    <w:rsid w:val="00A00767"/>
    <w:rsid w:val="00A35490"/>
    <w:rsid w:val="00A627EC"/>
    <w:rsid w:val="00A76046"/>
    <w:rsid w:val="00A85918"/>
    <w:rsid w:val="00A95F82"/>
    <w:rsid w:val="00AA1D62"/>
    <w:rsid w:val="00AA1FD1"/>
    <w:rsid w:val="00AB1B72"/>
    <w:rsid w:val="00AC0C48"/>
    <w:rsid w:val="00AC4C32"/>
    <w:rsid w:val="00AC570E"/>
    <w:rsid w:val="00AD5724"/>
    <w:rsid w:val="00AE5E95"/>
    <w:rsid w:val="00AE6E88"/>
    <w:rsid w:val="00AE72F3"/>
    <w:rsid w:val="00B03815"/>
    <w:rsid w:val="00B0464A"/>
    <w:rsid w:val="00B153A7"/>
    <w:rsid w:val="00B336ED"/>
    <w:rsid w:val="00B35169"/>
    <w:rsid w:val="00B53BDB"/>
    <w:rsid w:val="00B6716D"/>
    <w:rsid w:val="00B80B4A"/>
    <w:rsid w:val="00BA0D00"/>
    <w:rsid w:val="00BB2F00"/>
    <w:rsid w:val="00BC4732"/>
    <w:rsid w:val="00BD30A2"/>
    <w:rsid w:val="00C139A1"/>
    <w:rsid w:val="00C327F0"/>
    <w:rsid w:val="00C44EE4"/>
    <w:rsid w:val="00C4531E"/>
    <w:rsid w:val="00C70B79"/>
    <w:rsid w:val="00C87696"/>
    <w:rsid w:val="00CB06A5"/>
    <w:rsid w:val="00CD5D62"/>
    <w:rsid w:val="00CF14E4"/>
    <w:rsid w:val="00D07B10"/>
    <w:rsid w:val="00D403FF"/>
    <w:rsid w:val="00D53683"/>
    <w:rsid w:val="00D560CD"/>
    <w:rsid w:val="00D65754"/>
    <w:rsid w:val="00D71738"/>
    <w:rsid w:val="00D71A94"/>
    <w:rsid w:val="00D71D70"/>
    <w:rsid w:val="00D84EDC"/>
    <w:rsid w:val="00D86484"/>
    <w:rsid w:val="00D9015F"/>
    <w:rsid w:val="00D92914"/>
    <w:rsid w:val="00D956CC"/>
    <w:rsid w:val="00DA2576"/>
    <w:rsid w:val="00DA2EDF"/>
    <w:rsid w:val="00DB3964"/>
    <w:rsid w:val="00DD6E0A"/>
    <w:rsid w:val="00E01D3E"/>
    <w:rsid w:val="00E13C2A"/>
    <w:rsid w:val="00E20A05"/>
    <w:rsid w:val="00E211AC"/>
    <w:rsid w:val="00E75C2D"/>
    <w:rsid w:val="00E81DB6"/>
    <w:rsid w:val="00EB427A"/>
    <w:rsid w:val="00EF370A"/>
    <w:rsid w:val="00EF3D90"/>
    <w:rsid w:val="00F0474B"/>
    <w:rsid w:val="00F221CC"/>
    <w:rsid w:val="00F45F38"/>
    <w:rsid w:val="00F471ED"/>
    <w:rsid w:val="00F52919"/>
    <w:rsid w:val="00F5512D"/>
    <w:rsid w:val="00F578A8"/>
    <w:rsid w:val="00F61469"/>
    <w:rsid w:val="00F814B7"/>
    <w:rsid w:val="00F86EF5"/>
    <w:rsid w:val="00FA0D37"/>
    <w:rsid w:val="00FB7F87"/>
    <w:rsid w:val="00FE4D50"/>
    <w:rsid w:val="00FF0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F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F37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370A"/>
    <w:rPr>
      <w:rFonts w:ascii="Tahoma" w:hAnsi="Tahoma" w:cs="Tahoma"/>
      <w:sz w:val="16"/>
      <w:szCs w:val="16"/>
    </w:rPr>
  </w:style>
  <w:style w:type="character" w:styleId="Accentuation">
    <w:name w:val="Emphasis"/>
    <w:basedOn w:val="Policepardfaut"/>
    <w:uiPriority w:val="20"/>
    <w:qFormat/>
    <w:rsid w:val="000243B3"/>
    <w:rPr>
      <w:i/>
      <w:iCs/>
    </w:rPr>
  </w:style>
  <w:style w:type="character" w:styleId="lev">
    <w:name w:val="Strong"/>
    <w:basedOn w:val="Policepardfaut"/>
    <w:uiPriority w:val="22"/>
    <w:qFormat/>
    <w:rsid w:val="000243B3"/>
    <w:rPr>
      <w:b/>
      <w:bCs/>
    </w:rPr>
  </w:style>
  <w:style w:type="paragraph" w:styleId="Listepuces">
    <w:name w:val="List Bullet"/>
    <w:basedOn w:val="Normal"/>
    <w:uiPriority w:val="99"/>
    <w:unhideWhenUsed/>
    <w:rsid w:val="00332D3B"/>
    <w:pPr>
      <w:numPr>
        <w:numId w:val="1"/>
      </w:numPr>
      <w:contextualSpacing/>
    </w:pPr>
  </w:style>
  <w:style w:type="character" w:styleId="CitationHTML">
    <w:name w:val="HTML Cite"/>
    <w:basedOn w:val="Policepardfaut"/>
    <w:uiPriority w:val="99"/>
    <w:semiHidden/>
    <w:unhideWhenUsed/>
    <w:rsid w:val="00441B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F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F37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370A"/>
    <w:rPr>
      <w:rFonts w:ascii="Tahoma" w:hAnsi="Tahoma" w:cs="Tahoma"/>
      <w:sz w:val="16"/>
      <w:szCs w:val="16"/>
    </w:rPr>
  </w:style>
  <w:style w:type="character" w:styleId="Accentuation">
    <w:name w:val="Emphasis"/>
    <w:basedOn w:val="Policepardfaut"/>
    <w:uiPriority w:val="20"/>
    <w:qFormat/>
    <w:rsid w:val="000243B3"/>
    <w:rPr>
      <w:i/>
      <w:iCs/>
    </w:rPr>
  </w:style>
  <w:style w:type="character" w:styleId="lev">
    <w:name w:val="Strong"/>
    <w:basedOn w:val="Policepardfaut"/>
    <w:uiPriority w:val="22"/>
    <w:qFormat/>
    <w:rsid w:val="000243B3"/>
    <w:rPr>
      <w:b/>
      <w:bCs/>
    </w:rPr>
  </w:style>
  <w:style w:type="paragraph" w:styleId="Listepuces">
    <w:name w:val="List Bullet"/>
    <w:basedOn w:val="Normal"/>
    <w:uiPriority w:val="99"/>
    <w:unhideWhenUsed/>
    <w:rsid w:val="00332D3B"/>
    <w:pPr>
      <w:numPr>
        <w:numId w:val="1"/>
      </w:numPr>
      <w:contextualSpacing/>
    </w:pPr>
  </w:style>
  <w:style w:type="character" w:styleId="CitationHTML">
    <w:name w:val="HTML Cite"/>
    <w:basedOn w:val="Policepardfaut"/>
    <w:uiPriority w:val="99"/>
    <w:semiHidden/>
    <w:unhideWhenUsed/>
    <w:rsid w:val="00441B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gi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2493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Samy</dc:creator>
  <cp:lastModifiedBy>Naeser Sarah</cp:lastModifiedBy>
  <cp:revision>3</cp:revision>
  <cp:lastPrinted>2016-01-30T15:24:00Z</cp:lastPrinted>
  <dcterms:created xsi:type="dcterms:W3CDTF">2016-06-23T06:26:00Z</dcterms:created>
  <dcterms:modified xsi:type="dcterms:W3CDTF">2016-06-23T06:26:00Z</dcterms:modified>
</cp:coreProperties>
</file>